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E4F" w:rsidRDefault="00B96E4F" w:rsidP="00B96E4F">
      <w:pPr>
        <w:jc w:val="center"/>
        <w:rPr>
          <w:color w:val="060A12"/>
        </w:rPr>
      </w:pPr>
      <w:r>
        <w:rPr>
          <w:color w:val="060A12"/>
        </w:rPr>
        <w:t>Муниципальное казённое общеобразовательное учреждение</w:t>
      </w:r>
    </w:p>
    <w:p w:rsidR="00B96E4F" w:rsidRDefault="00B96E4F" w:rsidP="00B96E4F">
      <w:pPr>
        <w:jc w:val="center"/>
        <w:rPr>
          <w:color w:val="060A12"/>
        </w:rPr>
      </w:pPr>
      <w:r>
        <w:rPr>
          <w:color w:val="060A12"/>
        </w:rPr>
        <w:t>«Чаинская  школа – интернат»</w:t>
      </w:r>
    </w:p>
    <w:p w:rsidR="00B96E4F" w:rsidRDefault="00B96E4F" w:rsidP="00B96E4F">
      <w:pPr>
        <w:jc w:val="center"/>
        <w:rPr>
          <w:color w:val="060A12"/>
        </w:rPr>
      </w:pPr>
    </w:p>
    <w:p w:rsidR="00B96E4F" w:rsidRDefault="00B96E4F" w:rsidP="00B96E4F">
      <w:pPr>
        <w:jc w:val="center"/>
        <w:rPr>
          <w:color w:val="060A12"/>
        </w:rPr>
      </w:pPr>
    </w:p>
    <w:p w:rsidR="00B96E4F" w:rsidRDefault="00B96E4F" w:rsidP="00B96E4F">
      <w:pPr>
        <w:rPr>
          <w:rFonts w:eastAsiaTheme="minorHAnsi"/>
          <w:color w:val="060A12"/>
        </w:rPr>
      </w:pPr>
    </w:p>
    <w:p w:rsidR="00B96E4F" w:rsidRDefault="00B96E4F" w:rsidP="00B96E4F">
      <w:pPr>
        <w:rPr>
          <w:b/>
          <w:color w:val="060A12"/>
        </w:rPr>
      </w:pPr>
      <w:r>
        <w:rPr>
          <w:b/>
          <w:color w:val="060A12"/>
        </w:rPr>
        <w:t xml:space="preserve">                    «Принято»                                                                                                                           « Утверждено»                                                                                                                                                                          </w:t>
      </w:r>
    </w:p>
    <w:p w:rsidR="00B96E4F" w:rsidRDefault="00B96E4F" w:rsidP="00B96E4F">
      <w:pPr>
        <w:rPr>
          <w:color w:val="060A12"/>
        </w:rPr>
      </w:pPr>
      <w:r>
        <w:rPr>
          <w:color w:val="060A12"/>
        </w:rPr>
        <w:t xml:space="preserve">                      Педсовет</w:t>
      </w:r>
      <w:r>
        <w:rPr>
          <w:color w:val="060A12"/>
        </w:rPr>
        <w:tab/>
      </w:r>
      <w:r>
        <w:rPr>
          <w:color w:val="060A12"/>
        </w:rPr>
        <w:tab/>
      </w:r>
      <w:r w:rsidR="00766196">
        <w:rPr>
          <w:color w:val="060A12"/>
        </w:rPr>
        <w:t xml:space="preserve">      </w:t>
      </w:r>
      <w:r w:rsidR="00B573DB">
        <w:rPr>
          <w:color w:val="060A12"/>
        </w:rPr>
        <w:t xml:space="preserve">                                                                                                              </w:t>
      </w:r>
      <w:r w:rsidR="00766196">
        <w:rPr>
          <w:color w:val="060A12"/>
        </w:rPr>
        <w:t xml:space="preserve"> Приказ № 70-</w:t>
      </w:r>
      <w:r>
        <w:rPr>
          <w:color w:val="060A12"/>
        </w:rPr>
        <w:t>0_______</w:t>
      </w:r>
    </w:p>
    <w:p w:rsidR="00B96E4F" w:rsidRDefault="00B96E4F" w:rsidP="00B96E4F">
      <w:pPr>
        <w:rPr>
          <w:color w:val="060A12"/>
        </w:rPr>
      </w:pPr>
      <w:r>
        <w:rPr>
          <w:color w:val="060A12"/>
        </w:rPr>
        <w:t xml:space="preserve">                      Протокол №___1_____                                                                                                       от «  </w:t>
      </w:r>
      <w:r>
        <w:rPr>
          <w:color w:val="060A12"/>
          <w:u w:val="single"/>
        </w:rPr>
        <w:t xml:space="preserve">30    </w:t>
      </w:r>
      <w:r>
        <w:rPr>
          <w:color w:val="060A12"/>
        </w:rPr>
        <w:t>»___</w:t>
      </w:r>
      <w:r>
        <w:rPr>
          <w:color w:val="060A12"/>
          <w:u w:val="single"/>
        </w:rPr>
        <w:t>08</w:t>
      </w:r>
      <w:r>
        <w:rPr>
          <w:color w:val="060A12"/>
        </w:rPr>
        <w:t>_ 2024 г.</w:t>
      </w:r>
    </w:p>
    <w:p w:rsidR="00B96E4F" w:rsidRDefault="00B573DB" w:rsidP="00B96E4F">
      <w:pPr>
        <w:rPr>
          <w:color w:val="060A12"/>
        </w:rPr>
      </w:pPr>
      <w:r>
        <w:rPr>
          <w:color w:val="060A12"/>
        </w:rPr>
        <w:t xml:space="preserve">                        </w:t>
      </w:r>
      <w:r w:rsidR="00B96E4F">
        <w:rPr>
          <w:color w:val="060A12"/>
        </w:rPr>
        <w:t>от  «__</w:t>
      </w:r>
      <w:r w:rsidR="00B96E4F">
        <w:rPr>
          <w:color w:val="060A12"/>
          <w:u w:val="single"/>
        </w:rPr>
        <w:t>30</w:t>
      </w:r>
      <w:r w:rsidR="00B96E4F">
        <w:rPr>
          <w:color w:val="060A12"/>
        </w:rPr>
        <w:t>___»___</w:t>
      </w:r>
      <w:r w:rsidR="00B96E4F">
        <w:rPr>
          <w:color w:val="060A12"/>
          <w:u w:val="single"/>
        </w:rPr>
        <w:t>08</w:t>
      </w:r>
      <w:r w:rsidR="00B96E4F">
        <w:rPr>
          <w:color w:val="060A12"/>
        </w:rPr>
        <w:t xml:space="preserve">__2024 г.                                                              </w:t>
      </w:r>
    </w:p>
    <w:p w:rsidR="00B96E4F" w:rsidRDefault="00B96E4F" w:rsidP="00B96E4F">
      <w:pPr>
        <w:rPr>
          <w:color w:val="0D0D0D"/>
        </w:rPr>
      </w:pPr>
      <w:r>
        <w:rPr>
          <w:color w:val="060A12"/>
        </w:rPr>
        <w:tab/>
      </w:r>
      <w:r>
        <w:rPr>
          <w:color w:val="060A12"/>
        </w:rPr>
        <w:tab/>
      </w:r>
      <w:r>
        <w:rPr>
          <w:color w:val="060A12"/>
        </w:rPr>
        <w:tab/>
      </w:r>
      <w:r>
        <w:rPr>
          <w:color w:val="060A12"/>
        </w:rPr>
        <w:tab/>
      </w:r>
      <w:r>
        <w:rPr>
          <w:color w:val="060A12"/>
        </w:rPr>
        <w:tab/>
      </w:r>
      <w:r>
        <w:rPr>
          <w:color w:val="060A12"/>
        </w:rPr>
        <w:tab/>
        <w:t xml:space="preserve">. </w:t>
      </w:r>
    </w:p>
    <w:p w:rsidR="00B96E4F" w:rsidRDefault="00B96E4F" w:rsidP="00B96E4F">
      <w:pPr>
        <w:rPr>
          <w:color w:val="0D0D0D"/>
        </w:rPr>
      </w:pPr>
    </w:p>
    <w:p w:rsidR="00B96E4F" w:rsidRDefault="00B96E4F" w:rsidP="00B96E4F">
      <w:pPr>
        <w:rPr>
          <w:color w:val="060A12"/>
        </w:rPr>
      </w:pPr>
    </w:p>
    <w:p w:rsidR="00B96E4F" w:rsidRDefault="00B96E4F" w:rsidP="00B96E4F">
      <w:pPr>
        <w:jc w:val="center"/>
        <w:rPr>
          <w:b/>
          <w:color w:val="060A12"/>
        </w:rPr>
      </w:pPr>
      <w:r>
        <w:rPr>
          <w:b/>
          <w:color w:val="060A12"/>
        </w:rPr>
        <w:t>Адаптированная рабочая программа</w:t>
      </w:r>
    </w:p>
    <w:p w:rsidR="00B96E4F" w:rsidRDefault="00B96E4F" w:rsidP="00B96E4F">
      <w:pPr>
        <w:jc w:val="center"/>
        <w:rPr>
          <w:b/>
          <w:color w:val="060A12"/>
        </w:rPr>
      </w:pPr>
    </w:p>
    <w:p w:rsidR="00B96E4F" w:rsidRDefault="00B96E4F" w:rsidP="00B96E4F">
      <w:pPr>
        <w:spacing w:line="360" w:lineRule="auto"/>
        <w:ind w:left="709"/>
        <w:rPr>
          <w:color w:val="060A12"/>
          <w:u w:val="single"/>
        </w:rPr>
      </w:pPr>
      <w:r>
        <w:rPr>
          <w:color w:val="060A12"/>
        </w:rPr>
        <w:t xml:space="preserve">Наименование учебного предмета </w:t>
      </w:r>
      <w:r>
        <w:rPr>
          <w:color w:val="060A12"/>
          <w:u w:val="single"/>
        </w:rPr>
        <w:t xml:space="preserve">            Речевая практика_____________</w:t>
      </w:r>
      <w:r>
        <w:rPr>
          <w:color w:val="060A12"/>
          <w:u w:val="single"/>
        </w:rPr>
        <w:tab/>
      </w:r>
      <w:r>
        <w:rPr>
          <w:color w:val="060A12"/>
          <w:u w:val="single"/>
        </w:rPr>
        <w:tab/>
      </w:r>
      <w:r>
        <w:rPr>
          <w:color w:val="060A12"/>
          <w:u w:val="single"/>
        </w:rPr>
        <w:tab/>
      </w:r>
    </w:p>
    <w:p w:rsidR="00B96E4F" w:rsidRDefault="00B96E4F" w:rsidP="00B96E4F">
      <w:pPr>
        <w:spacing w:line="360" w:lineRule="auto"/>
        <w:ind w:left="709"/>
        <w:rPr>
          <w:color w:val="060A12"/>
          <w:u w:val="single"/>
        </w:rPr>
      </w:pPr>
      <w:r>
        <w:rPr>
          <w:color w:val="060A12"/>
        </w:rPr>
        <w:t xml:space="preserve">            Класс </w:t>
      </w:r>
      <w:r w:rsidR="009B74A5">
        <w:rPr>
          <w:color w:val="060A12"/>
          <w:u w:val="single"/>
        </w:rPr>
        <w:t xml:space="preserve">                              3</w:t>
      </w:r>
      <w:r>
        <w:rPr>
          <w:color w:val="060A12"/>
          <w:u w:val="single"/>
        </w:rPr>
        <w:tab/>
      </w:r>
      <w:r>
        <w:rPr>
          <w:color w:val="060A12"/>
          <w:u w:val="single"/>
        </w:rPr>
        <w:tab/>
      </w:r>
      <w:r>
        <w:rPr>
          <w:color w:val="060A12"/>
          <w:u w:val="single"/>
        </w:rPr>
        <w:tab/>
      </w:r>
      <w:r>
        <w:rPr>
          <w:color w:val="060A12"/>
          <w:u w:val="single"/>
        </w:rPr>
        <w:tab/>
      </w:r>
      <w:r>
        <w:rPr>
          <w:color w:val="060A12"/>
          <w:u w:val="single"/>
        </w:rPr>
        <w:tab/>
      </w:r>
      <w:r>
        <w:rPr>
          <w:color w:val="060A12"/>
          <w:u w:val="single"/>
        </w:rPr>
        <w:tab/>
      </w:r>
      <w:r>
        <w:rPr>
          <w:color w:val="060A12"/>
          <w:u w:val="single"/>
        </w:rPr>
        <w:tab/>
      </w:r>
      <w:r>
        <w:rPr>
          <w:color w:val="060A12"/>
          <w:u w:val="single"/>
        </w:rPr>
        <w:tab/>
      </w:r>
      <w:r>
        <w:rPr>
          <w:color w:val="060A12"/>
          <w:u w:val="single"/>
        </w:rPr>
        <w:tab/>
      </w:r>
      <w:r>
        <w:rPr>
          <w:color w:val="060A12"/>
          <w:u w:val="single"/>
        </w:rPr>
        <w:softHyphen/>
      </w:r>
      <w:r>
        <w:rPr>
          <w:color w:val="060A12"/>
          <w:u w:val="single"/>
        </w:rPr>
        <w:softHyphen/>
      </w:r>
      <w:r>
        <w:rPr>
          <w:color w:val="060A12"/>
          <w:u w:val="single"/>
        </w:rPr>
        <w:softHyphen/>
      </w:r>
      <w:r>
        <w:rPr>
          <w:color w:val="060A12"/>
          <w:u w:val="single"/>
        </w:rPr>
        <w:softHyphen/>
      </w:r>
      <w:r>
        <w:rPr>
          <w:color w:val="060A12"/>
          <w:u w:val="single"/>
        </w:rPr>
        <w:softHyphen/>
      </w:r>
      <w:r>
        <w:rPr>
          <w:color w:val="060A12"/>
          <w:u w:val="single"/>
        </w:rPr>
        <w:softHyphen/>
      </w:r>
      <w:r>
        <w:rPr>
          <w:color w:val="060A12"/>
          <w:u w:val="single"/>
        </w:rPr>
        <w:softHyphen/>
      </w:r>
      <w:r>
        <w:rPr>
          <w:color w:val="060A12"/>
          <w:u w:val="single"/>
        </w:rPr>
        <w:softHyphen/>
        <w:t>______</w:t>
      </w:r>
    </w:p>
    <w:p w:rsidR="00B96E4F" w:rsidRDefault="00B96E4F" w:rsidP="00B96E4F">
      <w:pPr>
        <w:spacing w:line="360" w:lineRule="auto"/>
        <w:ind w:left="709"/>
        <w:rPr>
          <w:color w:val="060A12"/>
          <w:u w:val="single"/>
        </w:rPr>
      </w:pPr>
      <w:r>
        <w:rPr>
          <w:color w:val="060A12"/>
        </w:rPr>
        <w:t xml:space="preserve">            Срок реализации адаптированной рабочей программы, учебный год </w:t>
      </w:r>
      <w:r w:rsidR="009B74A5">
        <w:rPr>
          <w:color w:val="060A12"/>
          <w:u w:val="single"/>
        </w:rPr>
        <w:t xml:space="preserve">          2024 – 2025</w:t>
      </w:r>
      <w:r>
        <w:rPr>
          <w:color w:val="060A12"/>
          <w:u w:val="single"/>
        </w:rPr>
        <w:t>гг.</w:t>
      </w:r>
      <w:r>
        <w:rPr>
          <w:color w:val="060A12"/>
          <w:u w:val="single"/>
        </w:rPr>
        <w:tab/>
      </w:r>
    </w:p>
    <w:p w:rsidR="00B96E4F" w:rsidRDefault="00B96E4F" w:rsidP="00B96E4F">
      <w:pPr>
        <w:spacing w:line="360" w:lineRule="auto"/>
        <w:ind w:left="709"/>
        <w:rPr>
          <w:color w:val="060A12"/>
        </w:rPr>
      </w:pPr>
      <w:r>
        <w:rPr>
          <w:color w:val="060A12"/>
        </w:rPr>
        <w:t xml:space="preserve">            Количество часов по учебному плану всего  68  часов в год; в неделю 2</w:t>
      </w:r>
      <w:r w:rsidRPr="00B90A79">
        <w:rPr>
          <w:color w:val="060A12"/>
        </w:rPr>
        <w:t xml:space="preserve"> час</w:t>
      </w:r>
      <w:r>
        <w:rPr>
          <w:color w:val="060A12"/>
        </w:rPr>
        <w:t>а</w:t>
      </w:r>
    </w:p>
    <w:p w:rsidR="00B96E4F" w:rsidRDefault="00B96E4F" w:rsidP="00B96E4F">
      <w:pPr>
        <w:spacing w:line="360" w:lineRule="auto"/>
        <w:ind w:left="709"/>
        <w:rPr>
          <w:color w:val="000000"/>
          <w:u w:val="single"/>
        </w:rPr>
      </w:pPr>
      <w:r>
        <w:rPr>
          <w:color w:val="060A12"/>
        </w:rPr>
        <w:t xml:space="preserve">            Планирование составлено на основе  </w:t>
      </w:r>
      <w:r>
        <w:rPr>
          <w:color w:val="000000"/>
          <w:u w:val="single"/>
        </w:rPr>
        <w:t xml:space="preserve">федеральной адаптированной основной общеобразовательной </w:t>
      </w:r>
    </w:p>
    <w:p w:rsidR="00B96E4F" w:rsidRDefault="00B96E4F" w:rsidP="00B96E4F">
      <w:pPr>
        <w:spacing w:line="360" w:lineRule="auto"/>
        <w:ind w:left="1418"/>
        <w:rPr>
          <w:color w:val="000000"/>
          <w:u w:val="single"/>
        </w:rPr>
      </w:pPr>
      <w:r>
        <w:rPr>
          <w:color w:val="000000"/>
          <w:u w:val="single"/>
        </w:rPr>
        <w:t xml:space="preserve">программы образования </w:t>
      </w:r>
      <w:r>
        <w:rPr>
          <w:color w:val="000000"/>
        </w:rPr>
        <w:t>обучающихся</w:t>
      </w:r>
      <w:r>
        <w:rPr>
          <w:color w:val="000000"/>
          <w:u w:val="single"/>
        </w:rPr>
        <w:t xml:space="preserve"> с умственной отсталостью (интеллектуальными нарушениями)</w:t>
      </w:r>
    </w:p>
    <w:p w:rsidR="00B96E4F" w:rsidRDefault="00B96E4F" w:rsidP="00B96E4F">
      <w:pPr>
        <w:spacing w:line="360" w:lineRule="auto"/>
        <w:ind w:left="1418"/>
        <w:rPr>
          <w:color w:val="000000"/>
          <w:u w:val="single"/>
        </w:rPr>
      </w:pPr>
      <w:r>
        <w:rPr>
          <w:color w:val="000000"/>
          <w:u w:val="single"/>
        </w:rPr>
        <w:t>Издательство Москва «Просвещение», 2023 г.</w:t>
      </w:r>
    </w:p>
    <w:p w:rsidR="00B96E4F" w:rsidRPr="006F246F" w:rsidRDefault="00FF1C61" w:rsidP="00B96E4F">
      <w:pPr>
        <w:spacing w:line="360" w:lineRule="auto"/>
        <w:ind w:left="1418"/>
        <w:rPr>
          <w:color w:val="000000"/>
          <w:u w:val="single"/>
        </w:rPr>
      </w:pPr>
      <w:r>
        <w:rPr>
          <w:color w:val="000000"/>
        </w:rPr>
        <w:t>Учебник: Речевая практика.3</w:t>
      </w:r>
      <w:bookmarkStart w:id="0" w:name="_GoBack"/>
      <w:bookmarkEnd w:id="0"/>
      <w:r w:rsidR="00B96E4F" w:rsidRPr="006F246F">
        <w:rPr>
          <w:color w:val="000000"/>
        </w:rPr>
        <w:t xml:space="preserve"> класс: </w:t>
      </w:r>
      <w:r w:rsidR="00B96E4F">
        <w:rPr>
          <w:color w:val="000000"/>
        </w:rPr>
        <w:t xml:space="preserve">учебник для </w:t>
      </w:r>
      <w:proofErr w:type="spellStart"/>
      <w:r w:rsidR="00B96E4F">
        <w:rPr>
          <w:color w:val="000000"/>
        </w:rPr>
        <w:t>общеобразоват</w:t>
      </w:r>
      <w:proofErr w:type="spellEnd"/>
      <w:r w:rsidR="00B96E4F">
        <w:rPr>
          <w:color w:val="000000"/>
        </w:rPr>
        <w:t xml:space="preserve">. </w:t>
      </w:r>
      <w:r w:rsidR="00B96E4F" w:rsidRPr="006F246F">
        <w:rPr>
          <w:color w:val="000000"/>
        </w:rPr>
        <w:t>организаций,реализующих адаптированные основные</w:t>
      </w:r>
    </w:p>
    <w:p w:rsidR="00B96E4F" w:rsidRPr="006F246F" w:rsidRDefault="00B96E4F" w:rsidP="00B96E4F">
      <w:pPr>
        <w:spacing w:line="360" w:lineRule="auto"/>
        <w:rPr>
          <w:rFonts w:eastAsiaTheme="minorHAnsi"/>
          <w:color w:val="000000"/>
        </w:rPr>
      </w:pPr>
      <w:proofErr w:type="spellStart"/>
      <w:r>
        <w:rPr>
          <w:color w:val="000000"/>
        </w:rPr>
        <w:t>общеобразоват</w:t>
      </w:r>
      <w:proofErr w:type="spellEnd"/>
      <w:r>
        <w:rPr>
          <w:color w:val="000000"/>
        </w:rPr>
        <w:t>.</w:t>
      </w:r>
      <w:r w:rsidRPr="006F246F">
        <w:rPr>
          <w:color w:val="000000"/>
        </w:rPr>
        <w:t xml:space="preserve"> программы/ С.В.Комаров</w:t>
      </w:r>
      <w:proofErr w:type="gramStart"/>
      <w:r w:rsidRPr="006F246F">
        <w:rPr>
          <w:color w:val="000000"/>
        </w:rPr>
        <w:t>а</w:t>
      </w:r>
      <w:r>
        <w:rPr>
          <w:color w:val="000000"/>
        </w:rPr>
        <w:t>-</w:t>
      </w:r>
      <w:proofErr w:type="gramEnd"/>
      <w:r>
        <w:rPr>
          <w:color w:val="000000"/>
        </w:rPr>
        <w:t xml:space="preserve"> Москва; «Просвещение»,2019.</w:t>
      </w:r>
      <w:r w:rsidRPr="006F246F">
        <w:rPr>
          <w:color w:val="000000"/>
        </w:rPr>
        <w:t>:ил.-</w:t>
      </w:r>
      <w:r w:rsidRPr="006F246F">
        <w:rPr>
          <w:color w:val="000000"/>
          <w:lang w:val="en-US"/>
        </w:rPr>
        <w:t>ISBN</w:t>
      </w:r>
      <w:r w:rsidRPr="006F246F">
        <w:rPr>
          <w:color w:val="000000"/>
        </w:rPr>
        <w:t>978-5-09-067792-9</w:t>
      </w:r>
    </w:p>
    <w:p w:rsidR="00B96E4F" w:rsidRDefault="00B96E4F" w:rsidP="00B96E4F">
      <w:pPr>
        <w:rPr>
          <w:color w:val="060A12"/>
          <w:u w:val="single"/>
        </w:rPr>
      </w:pPr>
      <w:r>
        <w:rPr>
          <w:color w:val="060A12"/>
        </w:rPr>
        <w:t xml:space="preserve">Адаптированную рабочую программу составила  </w:t>
      </w:r>
      <w:r>
        <w:rPr>
          <w:color w:val="060A12"/>
          <w:u w:val="single"/>
        </w:rPr>
        <w:tab/>
      </w:r>
      <w:proofErr w:type="spellStart"/>
      <w:r>
        <w:rPr>
          <w:color w:val="060A12"/>
          <w:u w:val="single"/>
        </w:rPr>
        <w:t>Боркова</w:t>
      </w:r>
      <w:proofErr w:type="spellEnd"/>
      <w:r>
        <w:rPr>
          <w:color w:val="060A12"/>
          <w:u w:val="single"/>
        </w:rPr>
        <w:t xml:space="preserve"> Наталья Александровна    </w:t>
      </w:r>
      <w:r>
        <w:rPr>
          <w:color w:val="060A12"/>
          <w:u w:val="single"/>
        </w:rPr>
        <w:tab/>
      </w:r>
    </w:p>
    <w:p w:rsidR="00B96E4F" w:rsidRDefault="00B96E4F" w:rsidP="00B96E4F">
      <w:pPr>
        <w:rPr>
          <w:color w:val="060A12"/>
          <w:u w:val="single"/>
        </w:rPr>
      </w:pPr>
    </w:p>
    <w:p w:rsidR="00B96E4F" w:rsidRDefault="00B96E4F" w:rsidP="00B96E4F">
      <w:pPr>
        <w:jc w:val="center"/>
        <w:rPr>
          <w:color w:val="060A12"/>
        </w:rPr>
      </w:pPr>
    </w:p>
    <w:p w:rsidR="00B96E4F" w:rsidRDefault="00B96E4F" w:rsidP="00B96E4F">
      <w:pPr>
        <w:jc w:val="center"/>
        <w:rPr>
          <w:color w:val="060A12"/>
        </w:rPr>
      </w:pPr>
      <w:r>
        <w:rPr>
          <w:color w:val="060A12"/>
        </w:rPr>
        <w:t>с. Чаинск, ул.Комсомольская,15, строение 1</w:t>
      </w:r>
    </w:p>
    <w:p w:rsidR="00B96E4F" w:rsidRDefault="00B96E4F" w:rsidP="00B96E4F">
      <w:pPr>
        <w:rPr>
          <w:rFonts w:eastAsiaTheme="minorHAnsi"/>
          <w:b/>
          <w:sz w:val="28"/>
        </w:rPr>
      </w:pPr>
    </w:p>
    <w:p w:rsidR="002402D4" w:rsidRDefault="002402D4">
      <w:pPr>
        <w:jc w:val="center"/>
        <w:sectPr w:rsidR="002402D4" w:rsidSect="009B74A5">
          <w:type w:val="continuous"/>
          <w:pgSz w:w="16840" w:h="11910" w:orient="landscape"/>
          <w:pgMar w:top="1060" w:right="820" w:bottom="280" w:left="900" w:header="720" w:footer="720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</w:p>
    <w:p w:rsidR="002402D4" w:rsidRDefault="000A1296">
      <w:pPr>
        <w:spacing w:before="67"/>
        <w:ind w:left="640" w:right="728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Пояснительнаязаписка</w:t>
      </w:r>
    </w:p>
    <w:p w:rsidR="002402D4" w:rsidRDefault="000A1296">
      <w:pPr>
        <w:pStyle w:val="a3"/>
        <w:spacing w:before="272" w:line="275" w:lineRule="exact"/>
        <w:ind w:left="799"/>
      </w:pPr>
      <w:r>
        <w:t>Адаптированнаярабочаяпрограммапопредмету</w:t>
      </w:r>
      <w:proofErr w:type="gramStart"/>
      <w:r>
        <w:t>«Р</w:t>
      </w:r>
      <w:proofErr w:type="gramEnd"/>
      <w:r>
        <w:t xml:space="preserve">ечевая практика»для3классаосновывается </w:t>
      </w:r>
      <w:r>
        <w:rPr>
          <w:spacing w:val="-5"/>
        </w:rPr>
        <w:t>на:</w:t>
      </w:r>
    </w:p>
    <w:p w:rsidR="002402D4" w:rsidRDefault="000A1296">
      <w:pPr>
        <w:pStyle w:val="a4"/>
        <w:numPr>
          <w:ilvl w:val="0"/>
          <w:numId w:val="6"/>
        </w:numPr>
        <w:tabs>
          <w:tab w:val="left" w:pos="937"/>
        </w:tabs>
        <w:ind w:left="937" w:hanging="277"/>
        <w:rPr>
          <w:sz w:val="24"/>
        </w:rPr>
      </w:pPr>
      <w:r>
        <w:rPr>
          <w:sz w:val="24"/>
        </w:rPr>
        <w:t>Федеральный Закон"ОбобразованиивРоссийскойФедерации"(от29декабря 2012г.№273-</w:t>
      </w:r>
      <w:r>
        <w:rPr>
          <w:spacing w:val="-5"/>
          <w:sz w:val="24"/>
        </w:rPr>
        <w:t>ФЗ)</w:t>
      </w:r>
    </w:p>
    <w:p w:rsidR="002402D4" w:rsidRDefault="000A1296">
      <w:pPr>
        <w:pStyle w:val="a4"/>
        <w:numPr>
          <w:ilvl w:val="0"/>
          <w:numId w:val="6"/>
        </w:numPr>
        <w:tabs>
          <w:tab w:val="left" w:pos="937"/>
        </w:tabs>
        <w:spacing w:before="41" w:line="280" w:lineRule="auto"/>
        <w:ind w:right="381" w:firstLine="0"/>
        <w:rPr>
          <w:sz w:val="24"/>
        </w:rPr>
      </w:pPr>
      <w:r>
        <w:rPr>
          <w:sz w:val="24"/>
        </w:rPr>
        <w:t>Федеральныйгосударственныйобразовательный стандартобразованияобучающихсяс умственнойотсталостью(интеллектуальными нарушениями), утвержденный приказом Министерства образования и науки Российской Федерации от 19.12.2014 № 1599;</w:t>
      </w:r>
    </w:p>
    <w:p w:rsidR="002402D4" w:rsidRDefault="00BE6669">
      <w:pPr>
        <w:pStyle w:val="a4"/>
        <w:numPr>
          <w:ilvl w:val="0"/>
          <w:numId w:val="6"/>
        </w:numPr>
        <w:tabs>
          <w:tab w:val="left" w:pos="937"/>
        </w:tabs>
        <w:spacing w:line="269" w:lineRule="exact"/>
        <w:ind w:left="937" w:hanging="277"/>
        <w:rPr>
          <w:sz w:val="24"/>
        </w:rPr>
      </w:pPr>
      <w:proofErr w:type="spellStart"/>
      <w:r>
        <w:rPr>
          <w:sz w:val="24"/>
        </w:rPr>
        <w:t>Устав</w:t>
      </w:r>
      <w:r w:rsidR="000A1296">
        <w:rPr>
          <w:sz w:val="24"/>
        </w:rPr>
        <w:t>МКОУ</w:t>
      </w:r>
      <w:proofErr w:type="spellEnd"/>
      <w:r w:rsidR="000A1296">
        <w:rPr>
          <w:sz w:val="24"/>
        </w:rPr>
        <w:t>«Чаинская школа-</w:t>
      </w:r>
      <w:r w:rsidR="000A1296">
        <w:rPr>
          <w:spacing w:val="-2"/>
          <w:sz w:val="24"/>
        </w:rPr>
        <w:t>интернат»</w:t>
      </w:r>
    </w:p>
    <w:p w:rsidR="002402D4" w:rsidRDefault="000A1296">
      <w:pPr>
        <w:pStyle w:val="a4"/>
        <w:numPr>
          <w:ilvl w:val="0"/>
          <w:numId w:val="6"/>
        </w:numPr>
        <w:tabs>
          <w:tab w:val="left" w:pos="803"/>
        </w:tabs>
        <w:spacing w:before="41" w:line="276" w:lineRule="auto"/>
        <w:ind w:right="939" w:firstLine="0"/>
        <w:rPr>
          <w:sz w:val="24"/>
        </w:rPr>
      </w:pPr>
      <w:r>
        <w:rPr>
          <w:sz w:val="24"/>
        </w:rPr>
        <w:t>Федеральнуюадаптированнуюосновнуюобщеобразовательнуюпрограммуобразованияобучающихсяс умственнойотсталостью (интеллектуальными нарушениями) Издательство Москва «Просвещение», 2023 г.</w:t>
      </w:r>
    </w:p>
    <w:p w:rsidR="002402D4" w:rsidRDefault="00BE6669">
      <w:pPr>
        <w:pStyle w:val="a4"/>
        <w:numPr>
          <w:ilvl w:val="0"/>
          <w:numId w:val="6"/>
        </w:numPr>
        <w:tabs>
          <w:tab w:val="left" w:pos="937"/>
        </w:tabs>
        <w:ind w:left="937" w:hanging="277"/>
        <w:rPr>
          <w:sz w:val="24"/>
        </w:rPr>
      </w:pPr>
      <w:proofErr w:type="spellStart"/>
      <w:r>
        <w:rPr>
          <w:sz w:val="24"/>
        </w:rPr>
        <w:t>Учебныйплан</w:t>
      </w:r>
      <w:r w:rsidR="000A1296">
        <w:rPr>
          <w:sz w:val="24"/>
        </w:rPr>
        <w:t>МКОУ</w:t>
      </w:r>
      <w:proofErr w:type="spellEnd"/>
      <w:r w:rsidR="000A1296">
        <w:rPr>
          <w:sz w:val="24"/>
        </w:rPr>
        <w:t>«</w:t>
      </w:r>
      <w:proofErr w:type="spellStart"/>
      <w:r w:rsidR="000A1296">
        <w:rPr>
          <w:sz w:val="24"/>
        </w:rPr>
        <w:t>Чаинскаяшкола-интернат</w:t>
      </w:r>
      <w:proofErr w:type="spellEnd"/>
      <w:r w:rsidR="000A1296">
        <w:rPr>
          <w:sz w:val="24"/>
        </w:rPr>
        <w:t>»на</w:t>
      </w:r>
      <w:r w:rsidR="00F01FF7">
        <w:rPr>
          <w:sz w:val="24"/>
        </w:rPr>
        <w:t>2024</w:t>
      </w:r>
      <w:r w:rsidR="000A1296">
        <w:rPr>
          <w:sz w:val="24"/>
        </w:rPr>
        <w:t>-</w:t>
      </w:r>
      <w:r w:rsidR="00F01FF7">
        <w:rPr>
          <w:sz w:val="24"/>
        </w:rPr>
        <w:t>202</w:t>
      </w:r>
      <w:r w:rsidR="00F01FF7" w:rsidRPr="00F01FF7">
        <w:rPr>
          <w:sz w:val="24"/>
        </w:rPr>
        <w:t>5</w:t>
      </w:r>
      <w:r w:rsidR="000A1296">
        <w:rPr>
          <w:sz w:val="24"/>
        </w:rPr>
        <w:t xml:space="preserve">учебный </w:t>
      </w:r>
      <w:r w:rsidR="000A1296">
        <w:rPr>
          <w:spacing w:val="-4"/>
          <w:sz w:val="24"/>
        </w:rPr>
        <w:t>год.</w:t>
      </w:r>
    </w:p>
    <w:p w:rsidR="002402D4" w:rsidRDefault="002402D4">
      <w:pPr>
        <w:pStyle w:val="a3"/>
        <w:spacing w:before="49"/>
        <w:ind w:left="0"/>
      </w:pPr>
    </w:p>
    <w:p w:rsidR="002402D4" w:rsidRDefault="000A1296">
      <w:pPr>
        <w:pStyle w:val="1"/>
        <w:spacing w:line="272" w:lineRule="exact"/>
        <w:ind w:left="953"/>
      </w:pPr>
      <w:r>
        <w:t>Учебно-методический</w:t>
      </w:r>
      <w:r>
        <w:rPr>
          <w:spacing w:val="-2"/>
        </w:rPr>
        <w:t>комплект</w:t>
      </w:r>
    </w:p>
    <w:p w:rsidR="002402D4" w:rsidRDefault="000A1296">
      <w:pPr>
        <w:pStyle w:val="a3"/>
        <w:spacing w:line="272" w:lineRule="exact"/>
      </w:pPr>
      <w:r>
        <w:t>Речеваяпрактика.3класс:учеб.дляобщеобразоват.организаций,реализующихадапт.основныеобщеобразоват.программы/С.В.</w:t>
      </w:r>
      <w:r>
        <w:rPr>
          <w:spacing w:val="-2"/>
        </w:rPr>
        <w:t>Комарова.</w:t>
      </w:r>
    </w:p>
    <w:p w:rsidR="002402D4" w:rsidRDefault="000A1296">
      <w:pPr>
        <w:pStyle w:val="a3"/>
        <w:spacing w:before="2"/>
      </w:pPr>
      <w:r>
        <w:t>— М.:Просвещение,2018. — 63с.:ил.—ISBN 978-5-09-051068-</w:t>
      </w:r>
      <w:r>
        <w:rPr>
          <w:spacing w:val="-5"/>
        </w:rPr>
        <w:t>4.</w:t>
      </w:r>
    </w:p>
    <w:p w:rsidR="002402D4" w:rsidRDefault="002402D4">
      <w:pPr>
        <w:pStyle w:val="a3"/>
        <w:spacing w:before="5"/>
        <w:ind w:left="0"/>
      </w:pPr>
    </w:p>
    <w:p w:rsidR="002402D4" w:rsidRDefault="000A1296">
      <w:pPr>
        <w:pStyle w:val="1"/>
        <w:spacing w:line="272" w:lineRule="exact"/>
        <w:ind w:left="252"/>
      </w:pPr>
      <w:r>
        <w:t>Срокреализацииадаптированнойрабочей</w:t>
      </w:r>
      <w:r>
        <w:rPr>
          <w:spacing w:val="-2"/>
        </w:rPr>
        <w:t>программы:</w:t>
      </w:r>
    </w:p>
    <w:p w:rsidR="002402D4" w:rsidRDefault="000A1296">
      <w:pPr>
        <w:pStyle w:val="a3"/>
        <w:spacing w:line="272" w:lineRule="exact"/>
        <w:ind w:left="252"/>
      </w:pPr>
      <w:r>
        <w:t>Адаптированнаярабочаяпрограммасоставляетсянаодинучебный</w:t>
      </w:r>
      <w:r>
        <w:rPr>
          <w:spacing w:val="-4"/>
        </w:rPr>
        <w:t>год.</w:t>
      </w:r>
    </w:p>
    <w:p w:rsidR="002402D4" w:rsidRDefault="000A1296">
      <w:pPr>
        <w:pStyle w:val="a3"/>
        <w:spacing w:before="3"/>
        <w:ind w:left="252"/>
      </w:pPr>
      <w:r>
        <w:t>Продолжительностьурокапопредмету«речеваяпрактика»в 3классесоставляет40</w:t>
      </w:r>
      <w:r>
        <w:rPr>
          <w:spacing w:val="-2"/>
        </w:rPr>
        <w:t>минут.</w:t>
      </w:r>
    </w:p>
    <w:p w:rsidR="002402D4" w:rsidRDefault="002402D4">
      <w:pPr>
        <w:pStyle w:val="a3"/>
        <w:spacing w:before="2"/>
        <w:ind w:left="0"/>
      </w:pPr>
    </w:p>
    <w:p w:rsidR="002402D4" w:rsidRDefault="000A1296">
      <w:pPr>
        <w:pStyle w:val="a3"/>
        <w:spacing w:before="1" w:line="237" w:lineRule="auto"/>
        <w:ind w:right="427"/>
      </w:pPr>
      <w:r>
        <w:t>Основнаяцелькурса«Речеваяпрактика»-развитиеречевойкоммуникации учащихсясинтеллектуальнойнедостаточностьюкак способности использовать вербальные и невербальные средства для общения с окружающими людьми в различных ситуациях.</w:t>
      </w:r>
    </w:p>
    <w:p w:rsidR="002402D4" w:rsidRDefault="000A1296">
      <w:pPr>
        <w:pStyle w:val="a3"/>
        <w:spacing w:before="5" w:line="237" w:lineRule="auto"/>
      </w:pPr>
      <w:r>
        <w:t>Приработесучащимисятретьего классацельюобученияна уроках«Речевойпрактики»являетсясовершенствованиесамостоятельности школьников в использовании речевых и коммуникативных умений в учебных ситуациях и живом общении.</w:t>
      </w:r>
    </w:p>
    <w:p w:rsidR="002402D4" w:rsidRDefault="000A1296">
      <w:pPr>
        <w:pStyle w:val="a3"/>
        <w:spacing w:before="3"/>
        <w:ind w:right="427"/>
      </w:pPr>
      <w:r>
        <w:t>Работа с обучающимися третьего класса предполагает, что школьникам представляется большая самостоятельность при выполнении заданий,в ходеобучениявыделяетсябольшевремени длясовместноговыполнениязаданий(работавпарахи подгруппах), используется методический прием «маленький учитель».</w:t>
      </w:r>
    </w:p>
    <w:p w:rsidR="002402D4" w:rsidRDefault="000A1296">
      <w:pPr>
        <w:pStyle w:val="a3"/>
        <w:spacing w:line="242" w:lineRule="auto"/>
      </w:pPr>
      <w:r>
        <w:t>Отличительнойособенностьюуроков «Речевойпрактики»начинаястретьего классаявляетсяработанадформированиемушкольников понимания значения речи и культуры общения в жизнь людей.</w:t>
      </w:r>
    </w:p>
    <w:p w:rsidR="002402D4" w:rsidRDefault="000A1296">
      <w:pPr>
        <w:pStyle w:val="a3"/>
        <w:ind w:right="427"/>
      </w:pPr>
      <w:r>
        <w:t>Такой подход подразумевает, что взрослый, учитель, организующий уроки речевой практики, станет для третьеклассников собеседником, помощником при выполнении некоторых заданий, который на начальной стадии активно контролирует и направляет их речевую деятельность, помогаетимпонятьиосвоитьситуациюигры,но постепенно становитсяучастникомигрыи лишьвносит внеенеобходимые коррективы, управляет процессом общения «изнутри».</w:t>
      </w:r>
    </w:p>
    <w:p w:rsidR="002402D4" w:rsidRDefault="002402D4">
      <w:pPr>
        <w:sectPr w:rsidR="002402D4">
          <w:pgSz w:w="16840" w:h="11910" w:orient="landscape"/>
          <w:pgMar w:top="1060" w:right="820" w:bottom="280" w:left="900" w:header="720" w:footer="720" w:gutter="0"/>
          <w:cols w:space="720"/>
        </w:sectPr>
      </w:pPr>
    </w:p>
    <w:p w:rsidR="002402D4" w:rsidRDefault="000A1296">
      <w:pPr>
        <w:pStyle w:val="1"/>
        <w:spacing w:before="66" w:line="275" w:lineRule="exact"/>
      </w:pPr>
      <w:r>
        <w:t>Основныенаправлениякоррекционно-развивающей</w:t>
      </w:r>
      <w:r>
        <w:rPr>
          <w:spacing w:val="-2"/>
        </w:rPr>
        <w:t>работы</w:t>
      </w:r>
    </w:p>
    <w:p w:rsidR="002402D4" w:rsidRDefault="000A1296">
      <w:pPr>
        <w:pStyle w:val="a4"/>
        <w:numPr>
          <w:ilvl w:val="0"/>
          <w:numId w:val="5"/>
        </w:numPr>
        <w:tabs>
          <w:tab w:val="left" w:pos="477"/>
        </w:tabs>
        <w:spacing w:line="274" w:lineRule="exact"/>
        <w:ind w:left="477" w:hanging="244"/>
        <w:jc w:val="left"/>
        <w:rPr>
          <w:sz w:val="24"/>
        </w:rPr>
      </w:pPr>
      <w:r>
        <w:rPr>
          <w:sz w:val="24"/>
        </w:rPr>
        <w:t xml:space="preserve">Коррекцияотдельныхсторонпсихической </w:t>
      </w:r>
      <w:r>
        <w:rPr>
          <w:spacing w:val="-2"/>
          <w:sz w:val="24"/>
        </w:rPr>
        <w:t>деятельности:</w:t>
      </w:r>
    </w:p>
    <w:p w:rsidR="002402D4" w:rsidRDefault="000A1296">
      <w:pPr>
        <w:pStyle w:val="a4"/>
        <w:numPr>
          <w:ilvl w:val="1"/>
          <w:numId w:val="5"/>
        </w:numPr>
        <w:tabs>
          <w:tab w:val="left" w:pos="376"/>
        </w:tabs>
        <w:ind w:left="376" w:hanging="143"/>
        <w:rPr>
          <w:sz w:val="24"/>
        </w:rPr>
      </w:pPr>
      <w:r>
        <w:rPr>
          <w:sz w:val="24"/>
        </w:rPr>
        <w:t>развитиезрительноговосприятияи</w:t>
      </w:r>
      <w:r>
        <w:rPr>
          <w:spacing w:val="-2"/>
          <w:sz w:val="24"/>
        </w:rPr>
        <w:t>узнавания;</w:t>
      </w:r>
    </w:p>
    <w:p w:rsidR="002402D4" w:rsidRDefault="000A1296">
      <w:pPr>
        <w:pStyle w:val="a4"/>
        <w:numPr>
          <w:ilvl w:val="1"/>
          <w:numId w:val="5"/>
        </w:numPr>
        <w:tabs>
          <w:tab w:val="left" w:pos="438"/>
        </w:tabs>
        <w:spacing w:before="2"/>
        <w:ind w:left="438" w:hanging="143"/>
        <w:rPr>
          <w:sz w:val="24"/>
        </w:rPr>
      </w:pPr>
      <w:r>
        <w:rPr>
          <w:sz w:val="24"/>
        </w:rPr>
        <w:t>развитиезрительнойпамятии</w:t>
      </w:r>
      <w:r>
        <w:rPr>
          <w:spacing w:val="-2"/>
          <w:sz w:val="24"/>
        </w:rPr>
        <w:t>внимания;</w:t>
      </w:r>
    </w:p>
    <w:p w:rsidR="002402D4" w:rsidRDefault="000A1296">
      <w:pPr>
        <w:pStyle w:val="a4"/>
        <w:numPr>
          <w:ilvl w:val="1"/>
          <w:numId w:val="5"/>
        </w:numPr>
        <w:tabs>
          <w:tab w:val="left" w:pos="376"/>
        </w:tabs>
        <w:ind w:left="376" w:hanging="143"/>
        <w:rPr>
          <w:sz w:val="24"/>
        </w:rPr>
      </w:pPr>
      <w:r>
        <w:rPr>
          <w:sz w:val="24"/>
        </w:rPr>
        <w:t>развитиепространственныхпредставлений</w:t>
      </w:r>
      <w:r>
        <w:rPr>
          <w:spacing w:val="-2"/>
          <w:sz w:val="24"/>
        </w:rPr>
        <w:t>ориентации;</w:t>
      </w:r>
    </w:p>
    <w:p w:rsidR="002402D4" w:rsidRDefault="000A1296">
      <w:pPr>
        <w:pStyle w:val="a4"/>
        <w:numPr>
          <w:ilvl w:val="1"/>
          <w:numId w:val="5"/>
        </w:numPr>
        <w:tabs>
          <w:tab w:val="left" w:pos="376"/>
        </w:tabs>
        <w:spacing w:before="2"/>
        <w:ind w:left="376" w:hanging="143"/>
        <w:rPr>
          <w:sz w:val="24"/>
        </w:rPr>
      </w:pPr>
      <w:r>
        <w:rPr>
          <w:sz w:val="24"/>
        </w:rPr>
        <w:t>развитиеслуховоговниманияи</w:t>
      </w:r>
      <w:r>
        <w:rPr>
          <w:spacing w:val="-2"/>
          <w:sz w:val="24"/>
        </w:rPr>
        <w:t>памяти.</w:t>
      </w:r>
    </w:p>
    <w:p w:rsidR="002402D4" w:rsidRDefault="000A1296">
      <w:pPr>
        <w:pStyle w:val="a4"/>
        <w:numPr>
          <w:ilvl w:val="0"/>
          <w:numId w:val="5"/>
        </w:numPr>
        <w:tabs>
          <w:tab w:val="left" w:pos="477"/>
        </w:tabs>
        <w:ind w:left="477" w:hanging="244"/>
        <w:jc w:val="left"/>
        <w:rPr>
          <w:sz w:val="24"/>
        </w:rPr>
      </w:pPr>
      <w:r>
        <w:rPr>
          <w:sz w:val="24"/>
        </w:rPr>
        <w:t>Развитиеосновныхмыслительных</w:t>
      </w:r>
      <w:r>
        <w:rPr>
          <w:spacing w:val="-2"/>
          <w:sz w:val="24"/>
        </w:rPr>
        <w:t>операций:</w:t>
      </w:r>
    </w:p>
    <w:p w:rsidR="002402D4" w:rsidRDefault="000A1296">
      <w:pPr>
        <w:pStyle w:val="a4"/>
        <w:numPr>
          <w:ilvl w:val="1"/>
          <w:numId w:val="5"/>
        </w:numPr>
        <w:tabs>
          <w:tab w:val="left" w:pos="577"/>
        </w:tabs>
        <w:spacing w:before="3"/>
        <w:ind w:left="577" w:hanging="138"/>
        <w:rPr>
          <w:sz w:val="24"/>
        </w:rPr>
      </w:pPr>
      <w:r>
        <w:rPr>
          <w:sz w:val="24"/>
        </w:rPr>
        <w:t>навыковсоотносительного</w:t>
      </w:r>
      <w:r>
        <w:rPr>
          <w:spacing w:val="-2"/>
          <w:sz w:val="24"/>
        </w:rPr>
        <w:t>анализа;</w:t>
      </w:r>
    </w:p>
    <w:p w:rsidR="002402D4" w:rsidRDefault="000A1296">
      <w:pPr>
        <w:pStyle w:val="a4"/>
        <w:numPr>
          <w:ilvl w:val="1"/>
          <w:numId w:val="5"/>
        </w:numPr>
        <w:tabs>
          <w:tab w:val="left" w:pos="520"/>
        </w:tabs>
        <w:ind w:left="520" w:hanging="143"/>
        <w:rPr>
          <w:sz w:val="24"/>
        </w:rPr>
      </w:pPr>
      <w:r>
        <w:rPr>
          <w:sz w:val="24"/>
        </w:rPr>
        <w:t xml:space="preserve">навыковгруппировкии </w:t>
      </w:r>
      <w:r>
        <w:rPr>
          <w:spacing w:val="-2"/>
          <w:sz w:val="24"/>
        </w:rPr>
        <w:t>классификации;</w:t>
      </w:r>
    </w:p>
    <w:p w:rsidR="002402D4" w:rsidRDefault="000A1296">
      <w:pPr>
        <w:pStyle w:val="a4"/>
        <w:numPr>
          <w:ilvl w:val="1"/>
          <w:numId w:val="5"/>
        </w:numPr>
        <w:tabs>
          <w:tab w:val="left" w:pos="520"/>
        </w:tabs>
        <w:spacing w:before="3"/>
        <w:ind w:left="520" w:hanging="143"/>
        <w:rPr>
          <w:sz w:val="24"/>
        </w:rPr>
      </w:pPr>
      <w:r>
        <w:rPr>
          <w:sz w:val="24"/>
        </w:rPr>
        <w:t>уменияработатьпословеснойиписьменнойинструкции,</w:t>
      </w:r>
      <w:r>
        <w:rPr>
          <w:spacing w:val="-2"/>
          <w:sz w:val="24"/>
        </w:rPr>
        <w:t>алгоритму;</w:t>
      </w:r>
    </w:p>
    <w:p w:rsidR="002402D4" w:rsidRDefault="000A1296">
      <w:pPr>
        <w:pStyle w:val="a4"/>
        <w:numPr>
          <w:ilvl w:val="1"/>
          <w:numId w:val="5"/>
        </w:numPr>
        <w:tabs>
          <w:tab w:val="left" w:pos="582"/>
        </w:tabs>
        <w:ind w:left="582" w:hanging="143"/>
        <w:rPr>
          <w:sz w:val="24"/>
        </w:rPr>
      </w:pPr>
      <w:r>
        <w:rPr>
          <w:sz w:val="24"/>
        </w:rPr>
        <w:t>уменияпланировать</w:t>
      </w:r>
      <w:r>
        <w:rPr>
          <w:spacing w:val="-2"/>
          <w:sz w:val="24"/>
        </w:rPr>
        <w:t>деятельность;</w:t>
      </w:r>
    </w:p>
    <w:p w:rsidR="002402D4" w:rsidRDefault="000A1296">
      <w:pPr>
        <w:pStyle w:val="a4"/>
        <w:numPr>
          <w:ilvl w:val="1"/>
          <w:numId w:val="5"/>
        </w:numPr>
        <w:tabs>
          <w:tab w:val="left" w:pos="520"/>
        </w:tabs>
        <w:spacing w:before="3"/>
        <w:ind w:left="520" w:hanging="143"/>
        <w:rPr>
          <w:sz w:val="24"/>
        </w:rPr>
      </w:pPr>
      <w:r>
        <w:rPr>
          <w:sz w:val="24"/>
        </w:rPr>
        <w:t>развитиекомбинаторных</w:t>
      </w:r>
      <w:r>
        <w:rPr>
          <w:spacing w:val="-2"/>
          <w:sz w:val="24"/>
        </w:rPr>
        <w:t>способностей.</w:t>
      </w:r>
    </w:p>
    <w:p w:rsidR="002402D4" w:rsidRDefault="000A1296">
      <w:pPr>
        <w:pStyle w:val="a4"/>
        <w:numPr>
          <w:ilvl w:val="0"/>
          <w:numId w:val="5"/>
        </w:numPr>
        <w:tabs>
          <w:tab w:val="left" w:pos="477"/>
        </w:tabs>
        <w:ind w:left="477" w:hanging="244"/>
        <w:jc w:val="left"/>
        <w:rPr>
          <w:sz w:val="24"/>
        </w:rPr>
      </w:pPr>
      <w:r>
        <w:rPr>
          <w:sz w:val="24"/>
        </w:rPr>
        <w:t>Развитиеразличныхвидов</w:t>
      </w:r>
      <w:r>
        <w:rPr>
          <w:spacing w:val="-2"/>
          <w:sz w:val="24"/>
        </w:rPr>
        <w:t>мышления:</w:t>
      </w:r>
    </w:p>
    <w:p w:rsidR="002402D4" w:rsidRDefault="000A1296">
      <w:pPr>
        <w:pStyle w:val="a4"/>
        <w:numPr>
          <w:ilvl w:val="1"/>
          <w:numId w:val="5"/>
        </w:numPr>
        <w:tabs>
          <w:tab w:val="left" w:pos="376"/>
        </w:tabs>
        <w:spacing w:before="2"/>
        <w:ind w:left="376" w:hanging="143"/>
        <w:rPr>
          <w:sz w:val="24"/>
        </w:rPr>
      </w:pPr>
      <w:r>
        <w:rPr>
          <w:sz w:val="24"/>
        </w:rPr>
        <w:t>развитиенаглядно-образного</w:t>
      </w:r>
      <w:r>
        <w:rPr>
          <w:spacing w:val="-2"/>
          <w:sz w:val="24"/>
        </w:rPr>
        <w:t>мышления;</w:t>
      </w:r>
    </w:p>
    <w:p w:rsidR="002402D4" w:rsidRDefault="000A1296">
      <w:pPr>
        <w:pStyle w:val="a4"/>
        <w:numPr>
          <w:ilvl w:val="1"/>
          <w:numId w:val="5"/>
        </w:numPr>
        <w:tabs>
          <w:tab w:val="left" w:pos="438"/>
        </w:tabs>
        <w:ind w:left="438" w:hanging="143"/>
        <w:rPr>
          <w:sz w:val="24"/>
        </w:rPr>
      </w:pPr>
      <w:r>
        <w:rPr>
          <w:sz w:val="24"/>
        </w:rPr>
        <w:t>развитиесловесно-логическогомышления(умениевидетьиустанавливатьлогическиесвязимеждупредметами,явлениямии</w:t>
      </w:r>
      <w:r>
        <w:rPr>
          <w:spacing w:val="-2"/>
          <w:sz w:val="24"/>
        </w:rPr>
        <w:t>событиями).</w:t>
      </w:r>
    </w:p>
    <w:p w:rsidR="002402D4" w:rsidRDefault="000A1296">
      <w:pPr>
        <w:pStyle w:val="a4"/>
        <w:numPr>
          <w:ilvl w:val="0"/>
          <w:numId w:val="5"/>
        </w:numPr>
        <w:tabs>
          <w:tab w:val="left" w:pos="477"/>
        </w:tabs>
        <w:spacing w:before="3"/>
        <w:ind w:left="477" w:hanging="244"/>
        <w:jc w:val="left"/>
        <w:rPr>
          <w:sz w:val="24"/>
        </w:rPr>
      </w:pPr>
      <w:r>
        <w:rPr>
          <w:sz w:val="24"/>
        </w:rPr>
        <w:t>Коррекциянарушенийвразвитииэмоционально-личностной</w:t>
      </w:r>
      <w:r>
        <w:rPr>
          <w:spacing w:val="-2"/>
          <w:sz w:val="24"/>
        </w:rPr>
        <w:t>сферы</w:t>
      </w:r>
    </w:p>
    <w:p w:rsidR="002402D4" w:rsidRDefault="000A1296">
      <w:pPr>
        <w:pStyle w:val="a4"/>
        <w:numPr>
          <w:ilvl w:val="0"/>
          <w:numId w:val="5"/>
        </w:numPr>
        <w:tabs>
          <w:tab w:val="left" w:pos="535"/>
        </w:tabs>
        <w:ind w:left="535" w:hanging="240"/>
        <w:jc w:val="left"/>
        <w:rPr>
          <w:sz w:val="24"/>
        </w:rPr>
      </w:pPr>
      <w:r>
        <w:rPr>
          <w:sz w:val="24"/>
        </w:rPr>
        <w:t xml:space="preserve">Развитиеречи,овладениетехникой </w:t>
      </w:r>
      <w:r>
        <w:rPr>
          <w:spacing w:val="-4"/>
          <w:sz w:val="24"/>
        </w:rPr>
        <w:t>речи.</w:t>
      </w:r>
    </w:p>
    <w:p w:rsidR="002402D4" w:rsidRDefault="000A1296">
      <w:pPr>
        <w:pStyle w:val="a4"/>
        <w:numPr>
          <w:ilvl w:val="0"/>
          <w:numId w:val="5"/>
        </w:numPr>
        <w:tabs>
          <w:tab w:val="left" w:pos="535"/>
        </w:tabs>
        <w:spacing w:before="2"/>
        <w:ind w:left="535" w:hanging="240"/>
        <w:jc w:val="left"/>
        <w:rPr>
          <w:sz w:val="24"/>
        </w:rPr>
      </w:pPr>
      <w:r>
        <w:rPr>
          <w:sz w:val="24"/>
        </w:rPr>
        <w:t xml:space="preserve">Расширениепредставленийобокружающеммиреиобогащение </w:t>
      </w:r>
      <w:r>
        <w:rPr>
          <w:spacing w:val="-2"/>
          <w:sz w:val="24"/>
        </w:rPr>
        <w:t>словаря.</w:t>
      </w:r>
    </w:p>
    <w:p w:rsidR="002402D4" w:rsidRDefault="000A1296">
      <w:pPr>
        <w:pStyle w:val="a4"/>
        <w:numPr>
          <w:ilvl w:val="0"/>
          <w:numId w:val="5"/>
        </w:numPr>
        <w:tabs>
          <w:tab w:val="left" w:pos="535"/>
        </w:tabs>
        <w:ind w:left="535" w:hanging="240"/>
        <w:jc w:val="left"/>
        <w:rPr>
          <w:sz w:val="24"/>
        </w:rPr>
      </w:pPr>
      <w:r>
        <w:rPr>
          <w:sz w:val="24"/>
        </w:rPr>
        <w:t>Коррекцияиндивидуальныхпробеловв</w:t>
      </w:r>
      <w:r>
        <w:rPr>
          <w:spacing w:val="-2"/>
          <w:sz w:val="24"/>
        </w:rPr>
        <w:t>знаниях.</w:t>
      </w:r>
    </w:p>
    <w:p w:rsidR="002402D4" w:rsidRDefault="002402D4">
      <w:pPr>
        <w:pStyle w:val="a3"/>
        <w:ind w:left="0"/>
      </w:pPr>
    </w:p>
    <w:p w:rsidR="002402D4" w:rsidRDefault="000A1296">
      <w:pPr>
        <w:pStyle w:val="a3"/>
        <w:ind w:left="295"/>
      </w:pPr>
      <w:r>
        <w:t>Впроцессереализацииобразовательнойпрограммыполитературномучтениюрешаютсякоррекционно-развивающие</w:t>
      </w:r>
      <w:r>
        <w:rPr>
          <w:spacing w:val="-2"/>
        </w:rPr>
        <w:t>задачи:</w:t>
      </w:r>
    </w:p>
    <w:p w:rsidR="002402D4" w:rsidRDefault="000A1296">
      <w:pPr>
        <w:pStyle w:val="a4"/>
        <w:numPr>
          <w:ilvl w:val="1"/>
          <w:numId w:val="5"/>
        </w:numPr>
        <w:tabs>
          <w:tab w:val="left" w:pos="437"/>
        </w:tabs>
        <w:spacing w:before="3"/>
        <w:ind w:left="437" w:hanging="142"/>
        <w:rPr>
          <w:sz w:val="24"/>
        </w:rPr>
      </w:pPr>
      <w:r>
        <w:rPr>
          <w:sz w:val="24"/>
        </w:rPr>
        <w:t xml:space="preserve">коррекцияиразвитиепамяти(кратковременной, </w:t>
      </w:r>
      <w:r>
        <w:rPr>
          <w:spacing w:val="-2"/>
          <w:sz w:val="24"/>
        </w:rPr>
        <w:t>долговременной);</w:t>
      </w:r>
    </w:p>
    <w:p w:rsidR="002402D4" w:rsidRDefault="000A1296">
      <w:pPr>
        <w:pStyle w:val="a4"/>
        <w:numPr>
          <w:ilvl w:val="1"/>
          <w:numId w:val="5"/>
        </w:numPr>
        <w:tabs>
          <w:tab w:val="left" w:pos="376"/>
        </w:tabs>
        <w:ind w:left="376" w:hanging="143"/>
        <w:rPr>
          <w:sz w:val="24"/>
        </w:rPr>
      </w:pPr>
      <w:r>
        <w:rPr>
          <w:sz w:val="24"/>
        </w:rPr>
        <w:t>коррекцияиразвитиезрительного</w:t>
      </w:r>
      <w:r>
        <w:rPr>
          <w:spacing w:val="-2"/>
          <w:sz w:val="24"/>
        </w:rPr>
        <w:t>восприятия;</w:t>
      </w:r>
    </w:p>
    <w:p w:rsidR="002402D4" w:rsidRDefault="000A1296">
      <w:pPr>
        <w:pStyle w:val="a4"/>
        <w:numPr>
          <w:ilvl w:val="1"/>
          <w:numId w:val="5"/>
        </w:numPr>
        <w:tabs>
          <w:tab w:val="left" w:pos="437"/>
        </w:tabs>
        <w:spacing w:before="2"/>
        <w:ind w:left="437" w:hanging="142"/>
        <w:rPr>
          <w:sz w:val="24"/>
        </w:rPr>
      </w:pPr>
      <w:r>
        <w:rPr>
          <w:sz w:val="24"/>
        </w:rPr>
        <w:t>развитиеслухового</w:t>
      </w:r>
      <w:r>
        <w:rPr>
          <w:spacing w:val="-2"/>
          <w:sz w:val="24"/>
        </w:rPr>
        <w:t>восприятия;</w:t>
      </w:r>
    </w:p>
    <w:p w:rsidR="002402D4" w:rsidRDefault="000A1296">
      <w:pPr>
        <w:pStyle w:val="a4"/>
        <w:numPr>
          <w:ilvl w:val="1"/>
          <w:numId w:val="5"/>
        </w:numPr>
        <w:tabs>
          <w:tab w:val="left" w:pos="376"/>
        </w:tabs>
        <w:spacing w:line="242" w:lineRule="auto"/>
        <w:ind w:left="233" w:right="830" w:firstLine="0"/>
        <w:rPr>
          <w:sz w:val="24"/>
        </w:rPr>
      </w:pPr>
      <w:r>
        <w:rPr>
          <w:sz w:val="24"/>
        </w:rPr>
        <w:t xml:space="preserve">коррекцияиразвитиемыслительнойдеятельности(операцийанализаисинтеза,выявленияглавноймысли, </w:t>
      </w:r>
      <w:proofErr w:type="spellStart"/>
      <w:r>
        <w:rPr>
          <w:sz w:val="24"/>
        </w:rPr>
        <w:t>установлениелогических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причинноследственных</w:t>
      </w:r>
      <w:proofErr w:type="spellEnd"/>
      <w:r>
        <w:rPr>
          <w:sz w:val="24"/>
        </w:rPr>
        <w:t xml:space="preserve"> связей, планирующая функция мышления);</w:t>
      </w:r>
    </w:p>
    <w:p w:rsidR="002402D4" w:rsidRDefault="000A1296">
      <w:pPr>
        <w:pStyle w:val="a4"/>
        <w:numPr>
          <w:ilvl w:val="1"/>
          <w:numId w:val="5"/>
        </w:numPr>
        <w:tabs>
          <w:tab w:val="left" w:pos="376"/>
        </w:tabs>
        <w:spacing w:line="271" w:lineRule="exact"/>
        <w:ind w:left="376" w:hanging="143"/>
        <w:rPr>
          <w:sz w:val="24"/>
        </w:rPr>
      </w:pPr>
      <w:r>
        <w:rPr>
          <w:sz w:val="24"/>
        </w:rPr>
        <w:t>коррекцияиразвитиеличностныхкачествобучающихся,эмоциональноволевойсферы(навыковсамоконтроля,усидчивостии</w:t>
      </w:r>
      <w:r>
        <w:rPr>
          <w:spacing w:val="-2"/>
          <w:sz w:val="24"/>
        </w:rPr>
        <w:t>выдержки).</w:t>
      </w:r>
    </w:p>
    <w:p w:rsidR="002402D4" w:rsidRDefault="000A1296">
      <w:pPr>
        <w:pStyle w:val="a3"/>
        <w:spacing w:before="2"/>
        <w:ind w:right="427"/>
      </w:pPr>
      <w:proofErr w:type="spellStart"/>
      <w:r>
        <w:t>Изучениепредмета</w:t>
      </w:r>
      <w:proofErr w:type="spellEnd"/>
      <w:r>
        <w:t>«</w:t>
      </w:r>
      <w:proofErr w:type="spellStart"/>
      <w:r>
        <w:t>Речеваяпрактика</w:t>
      </w:r>
      <w:proofErr w:type="spellEnd"/>
      <w:r>
        <w:t>»</w:t>
      </w:r>
      <w:proofErr w:type="spellStart"/>
      <w:r>
        <w:t>помогаетрешатькоррекционно</w:t>
      </w:r>
      <w:proofErr w:type="spellEnd"/>
      <w:r>
        <w:t xml:space="preserve"> –</w:t>
      </w:r>
      <w:proofErr w:type="spellStart"/>
      <w:r>
        <w:t>развивающиезадачипо</w:t>
      </w:r>
      <w:proofErr w:type="spellEnd"/>
      <w:r>
        <w:t xml:space="preserve"> </w:t>
      </w:r>
      <w:proofErr w:type="spellStart"/>
      <w:r>
        <w:t>развитиюречи</w:t>
      </w:r>
      <w:proofErr w:type="gramStart"/>
      <w:r>
        <w:t>.В</w:t>
      </w:r>
      <w:proofErr w:type="gramEnd"/>
      <w:r>
        <w:t>результатеизучения</w:t>
      </w:r>
      <w:proofErr w:type="spellEnd"/>
      <w:r>
        <w:t xml:space="preserve"> курса речевой практики обучающиеся научатся принимать и понимать инструкцию, связно излагать свои мысли, усваивать речевой материал, что способствует духовно-нравственному и эстетическому воспитанию.</w:t>
      </w:r>
    </w:p>
    <w:p w:rsidR="002402D4" w:rsidRDefault="000A1296">
      <w:pPr>
        <w:pStyle w:val="1"/>
        <w:spacing w:before="2"/>
      </w:pPr>
      <w:r>
        <w:t>Содержаниеучебного</w:t>
      </w:r>
      <w:r>
        <w:rPr>
          <w:spacing w:val="-2"/>
        </w:rPr>
        <w:t>предмета</w:t>
      </w:r>
    </w:p>
    <w:p w:rsidR="002402D4" w:rsidRDefault="000A1296">
      <w:pPr>
        <w:pStyle w:val="a3"/>
        <w:spacing w:before="132"/>
      </w:pPr>
      <w:proofErr w:type="spellStart"/>
      <w:r>
        <w:rPr>
          <w:u w:val="single"/>
        </w:rPr>
        <w:t>Аудированиеипонимание</w:t>
      </w:r>
      <w:r>
        <w:rPr>
          <w:spacing w:val="-4"/>
          <w:u w:val="single"/>
        </w:rPr>
        <w:t>речи</w:t>
      </w:r>
      <w:proofErr w:type="spellEnd"/>
    </w:p>
    <w:p w:rsidR="002402D4" w:rsidRDefault="000A1296">
      <w:pPr>
        <w:pStyle w:val="a3"/>
        <w:spacing w:before="3"/>
        <w:ind w:right="427"/>
      </w:pPr>
      <w:proofErr w:type="spellStart"/>
      <w:r>
        <w:t>Повторениеоппозиционныхслоговыхструктур</w:t>
      </w:r>
      <w:proofErr w:type="spellEnd"/>
      <w:r>
        <w:t xml:space="preserve">, </w:t>
      </w:r>
      <w:proofErr w:type="spellStart"/>
      <w:r>
        <w:t>слов-паронимов,предложений,различныхпоколичествуслов:ма-мя</w:t>
      </w:r>
      <w:proofErr w:type="spellEnd"/>
      <w:r>
        <w:t xml:space="preserve">, </w:t>
      </w:r>
      <w:proofErr w:type="spellStart"/>
      <w:r>
        <w:t>ло-лё,вя-вья;был</w:t>
      </w:r>
      <w:proofErr w:type="spellEnd"/>
      <w:r>
        <w:t xml:space="preserve"> – бил, пел –пил, кости –гости, тонет –стонет;явидела сегодня в скворечнице скворца, явидела вчера в скворечнице скворцаи скворушку. Игра в маленького учителя, выполнение подобных заданий детьми (с помощью учителя).</w:t>
      </w:r>
    </w:p>
    <w:p w:rsidR="002402D4" w:rsidRDefault="002402D4">
      <w:pPr>
        <w:sectPr w:rsidR="002402D4">
          <w:pgSz w:w="16840" w:h="11910" w:orient="landscape"/>
          <w:pgMar w:top="1060" w:right="820" w:bottom="280" w:left="900" w:header="720" w:footer="720" w:gutter="0"/>
          <w:cols w:space="720"/>
        </w:sectPr>
      </w:pPr>
    </w:p>
    <w:p w:rsidR="002402D4" w:rsidRDefault="000A1296">
      <w:pPr>
        <w:pStyle w:val="a3"/>
        <w:spacing w:before="61" w:line="242" w:lineRule="auto"/>
        <w:ind w:right="995"/>
        <w:jc w:val="both"/>
      </w:pPr>
      <w:r>
        <w:t>Слушаниекороткихсказокирассказоввисполнении чтецов смагнитофоннойзаписи,просмотр видеофильмов.Ответынавопросыпо содержанию прослушанного или просмотренного.</w:t>
      </w:r>
    </w:p>
    <w:p w:rsidR="002402D4" w:rsidRDefault="000A1296">
      <w:pPr>
        <w:pStyle w:val="a3"/>
        <w:spacing w:line="271" w:lineRule="exact"/>
        <w:jc w:val="both"/>
      </w:pPr>
      <w:r>
        <w:t>Выполнениесловеснойинструкции,даннойвписьменномвиде.Включениеписьменногозаданиявролевую</w:t>
      </w:r>
      <w:r>
        <w:rPr>
          <w:spacing w:val="-2"/>
        </w:rPr>
        <w:t>ситуацию.</w:t>
      </w:r>
    </w:p>
    <w:p w:rsidR="002402D4" w:rsidRDefault="000A1296">
      <w:pPr>
        <w:pStyle w:val="a3"/>
        <w:spacing w:before="2"/>
        <w:ind w:right="1002"/>
        <w:jc w:val="both"/>
      </w:pPr>
      <w:r>
        <w:t>Выбориз двухсходныхпосодержаниюкартиноктой,котораясоответствует услышанномупредложению:Мишасердитсянасебя. (на картинке–кляксавальбоме, котораякапнулас Мишинойкисточки). Васяудивляется(накартинке –мальчикоткрываетальбом,атам клякса от краски). Объяснение выбора.</w:t>
      </w:r>
    </w:p>
    <w:p w:rsidR="002402D4" w:rsidRDefault="002402D4">
      <w:pPr>
        <w:pStyle w:val="a3"/>
        <w:spacing w:before="1"/>
        <w:ind w:left="0"/>
      </w:pPr>
    </w:p>
    <w:p w:rsidR="002402D4" w:rsidRDefault="000A1296">
      <w:pPr>
        <w:pStyle w:val="a3"/>
        <w:spacing w:line="275" w:lineRule="exact"/>
      </w:pPr>
      <w:r>
        <w:rPr>
          <w:u w:val="single"/>
        </w:rPr>
        <w:t>Дикцияивыразительность</w:t>
      </w:r>
      <w:r>
        <w:rPr>
          <w:spacing w:val="-4"/>
          <w:u w:val="single"/>
        </w:rPr>
        <w:t xml:space="preserve"> речи</w:t>
      </w:r>
    </w:p>
    <w:p w:rsidR="002402D4" w:rsidRDefault="000A1296">
      <w:pPr>
        <w:pStyle w:val="a3"/>
        <w:spacing w:line="275" w:lineRule="exact"/>
      </w:pPr>
      <w:r>
        <w:t xml:space="preserve">Совершенствованиеречевогодыхания:посчитаем до10наодномвыдохе,потянемзвук/С/,потом/З/наодномвыдохеи </w:t>
      </w:r>
      <w:r>
        <w:rPr>
          <w:spacing w:val="-5"/>
        </w:rPr>
        <w:t>др.</w:t>
      </w:r>
    </w:p>
    <w:p w:rsidR="002402D4" w:rsidRDefault="000A1296">
      <w:pPr>
        <w:pStyle w:val="a3"/>
        <w:spacing w:before="2"/>
        <w:ind w:right="373"/>
        <w:jc w:val="both"/>
      </w:pPr>
      <w:r>
        <w:t>Четкоевыразительноепроизнесениечистоговорок</w:t>
      </w:r>
      <w:proofErr w:type="gramStart"/>
      <w:r>
        <w:t>,с</w:t>
      </w:r>
      <w:proofErr w:type="gramEnd"/>
      <w:r>
        <w:t xml:space="preserve">тихотворныхдиалоговпо </w:t>
      </w:r>
      <w:proofErr w:type="spellStart"/>
      <w:r>
        <w:t>подражанию,например</w:t>
      </w:r>
      <w:proofErr w:type="spellEnd"/>
      <w:r>
        <w:t xml:space="preserve">: </w:t>
      </w:r>
      <w:proofErr w:type="spellStart"/>
      <w:r>
        <w:t>Оттопотакопытпыльпо</w:t>
      </w:r>
      <w:proofErr w:type="spellEnd"/>
      <w:r>
        <w:t xml:space="preserve"> </w:t>
      </w:r>
      <w:proofErr w:type="spellStart"/>
      <w:r>
        <w:t>полюлетит</w:t>
      </w:r>
      <w:proofErr w:type="spellEnd"/>
      <w:r>
        <w:t xml:space="preserve"> (</w:t>
      </w:r>
      <w:proofErr w:type="spellStart"/>
      <w:r>
        <w:t>выборсилыголосаиритма</w:t>
      </w:r>
      <w:proofErr w:type="spellEnd"/>
      <w:r>
        <w:t>)</w:t>
      </w:r>
      <w:proofErr w:type="gramStart"/>
      <w:r>
        <w:t>;-</w:t>
      </w:r>
      <w:proofErr w:type="spellStart"/>
      <w:proofErr w:type="gramEnd"/>
      <w:r>
        <w:t>Чтоты,еж</w:t>
      </w:r>
      <w:proofErr w:type="spellEnd"/>
      <w:r>
        <w:t xml:space="preserve">, </w:t>
      </w:r>
      <w:proofErr w:type="spellStart"/>
      <w:r>
        <w:t>такойколючий</w:t>
      </w:r>
      <w:proofErr w:type="spellEnd"/>
      <w:r>
        <w:t>?–</w:t>
      </w:r>
      <w:proofErr w:type="spellStart"/>
      <w:r>
        <w:t>Этоянавсякийслучай</w:t>
      </w:r>
      <w:proofErr w:type="spellEnd"/>
      <w:r>
        <w:t>. Знаешь, ктомоисоседи</w:t>
      </w:r>
      <w:proofErr w:type="gramStart"/>
      <w:r>
        <w:t>?В</w:t>
      </w:r>
      <w:proofErr w:type="gramEnd"/>
      <w:r>
        <w:t>олки,лисыимедведи!(смена тона голоса, переход от интонации повествования к интонации вопроса и наоборот ) и др.</w:t>
      </w:r>
    </w:p>
    <w:p w:rsidR="002402D4" w:rsidRDefault="000A1296">
      <w:pPr>
        <w:pStyle w:val="a3"/>
        <w:spacing w:line="274" w:lineRule="exact"/>
        <w:ind w:left="295"/>
        <w:jc w:val="both"/>
      </w:pPr>
      <w:r>
        <w:t>Громкая,спокойная,тихая, шепотнаяречь.Использованиенужной силыголосав различныхролевых</w:t>
      </w:r>
      <w:r>
        <w:rPr>
          <w:spacing w:val="-2"/>
        </w:rPr>
        <w:t>ситуациях.</w:t>
      </w:r>
    </w:p>
    <w:p w:rsidR="002402D4" w:rsidRDefault="000A1296">
      <w:pPr>
        <w:pStyle w:val="a3"/>
        <w:spacing w:before="5" w:line="237" w:lineRule="auto"/>
        <w:ind w:right="427"/>
      </w:pPr>
      <w:r>
        <w:t>Вежливыйтонголосавразговоре. Передачаразличныхчувств соответствующимтономголоса(радость, удивление, жалость,гнев,грусть, страх и др.) в специально подобранных диалогах. Отгадывание на схематических рисунках (пиктограммах) выражения этих чувств.</w:t>
      </w:r>
    </w:p>
    <w:p w:rsidR="002402D4" w:rsidRDefault="000A1296">
      <w:pPr>
        <w:pStyle w:val="a3"/>
        <w:spacing w:before="3" w:line="275" w:lineRule="exact"/>
      </w:pPr>
      <w:r>
        <w:t>Соотнесениесподготовленной</w:t>
      </w:r>
      <w:r>
        <w:rPr>
          <w:spacing w:val="-2"/>
        </w:rPr>
        <w:t>ситуацией.</w:t>
      </w:r>
    </w:p>
    <w:p w:rsidR="002402D4" w:rsidRDefault="000A1296">
      <w:pPr>
        <w:pStyle w:val="a3"/>
        <w:spacing w:line="242" w:lineRule="auto"/>
        <w:ind w:right="427"/>
      </w:pPr>
      <w:r>
        <w:t>Произнесениеоднойи тойжефразы свопросительной,повествовательнойивосклицательнойинтонацией.Обыгрыванияситуации, типа: Снег идет? – Да, снег идет. – Ура, снег идет!</w:t>
      </w:r>
    </w:p>
    <w:p w:rsidR="002402D4" w:rsidRDefault="000A1296">
      <w:pPr>
        <w:pStyle w:val="a3"/>
        <w:spacing w:line="271" w:lineRule="exact"/>
      </w:pPr>
      <w:r>
        <w:rPr>
          <w:u w:val="single"/>
        </w:rPr>
        <w:t>Общениеиегозначениев</w:t>
      </w:r>
      <w:r>
        <w:rPr>
          <w:spacing w:val="-2"/>
          <w:u w:val="single"/>
        </w:rPr>
        <w:t>жизни</w:t>
      </w:r>
    </w:p>
    <w:p w:rsidR="002402D4" w:rsidRDefault="000A1296">
      <w:pPr>
        <w:pStyle w:val="a3"/>
        <w:spacing w:before="2" w:line="275" w:lineRule="exact"/>
      </w:pPr>
      <w:r>
        <w:t xml:space="preserve">Общениесприродой.Что«говорят»деревья,цветы?Чемотвечаютонинанашеобщениес </w:t>
      </w:r>
      <w:r>
        <w:rPr>
          <w:spacing w:val="-2"/>
        </w:rPr>
        <w:t>ними?</w:t>
      </w:r>
    </w:p>
    <w:p w:rsidR="002402D4" w:rsidRDefault="000A1296">
      <w:pPr>
        <w:pStyle w:val="a3"/>
        <w:spacing w:line="242" w:lineRule="auto"/>
        <w:ind w:firstLine="62"/>
      </w:pPr>
      <w:r>
        <w:t xml:space="preserve">Понимаемлимыязыкживотных, ихповадки,позы?Попробуем «расшифровать»их. Правильно лимыобщаемся сними?Понимают линас </w:t>
      </w:r>
      <w:r>
        <w:rPr>
          <w:spacing w:val="-2"/>
        </w:rPr>
        <w:t>животные?</w:t>
      </w:r>
    </w:p>
    <w:p w:rsidR="002402D4" w:rsidRDefault="000A1296">
      <w:pPr>
        <w:pStyle w:val="a3"/>
        <w:spacing w:line="242" w:lineRule="auto"/>
        <w:ind w:right="427"/>
      </w:pPr>
      <w:r>
        <w:t>Речевоеобщение.Длячегооно нужно людям?Подведениеучащихся квыводусопоройнаиллюстративныйматериал:сообщитьчто-то новое, обменяться мнением, попросить о чем-нибудь, поздравить, пожалеть, утешить и т.д.</w:t>
      </w:r>
    </w:p>
    <w:p w:rsidR="002402D4" w:rsidRDefault="000A1296">
      <w:pPr>
        <w:pStyle w:val="a3"/>
        <w:spacing w:line="242" w:lineRule="auto"/>
      </w:pPr>
      <w:r>
        <w:t xml:space="preserve">Правиларечевогообщения.Коллективнаяработапо определениюправил.Опоранаиллюстративныйматериал изаранееподготовленные </w:t>
      </w:r>
      <w:r>
        <w:rPr>
          <w:spacing w:val="-2"/>
        </w:rPr>
        <w:t>ситуации:</w:t>
      </w:r>
    </w:p>
    <w:p w:rsidR="002402D4" w:rsidRDefault="000A1296">
      <w:pPr>
        <w:pStyle w:val="a4"/>
        <w:numPr>
          <w:ilvl w:val="1"/>
          <w:numId w:val="5"/>
        </w:numPr>
        <w:tabs>
          <w:tab w:val="left" w:pos="376"/>
        </w:tabs>
        <w:spacing w:line="271" w:lineRule="exact"/>
        <w:ind w:left="376" w:hanging="143"/>
        <w:rPr>
          <w:sz w:val="24"/>
        </w:rPr>
      </w:pPr>
      <w:r>
        <w:rPr>
          <w:sz w:val="24"/>
        </w:rPr>
        <w:t>нужноговоритьпоочереди,аневсемсразу.Одинговорит,авсеслушают,иначениктоничегоне</w:t>
      </w:r>
      <w:r>
        <w:rPr>
          <w:spacing w:val="-2"/>
          <w:sz w:val="24"/>
        </w:rPr>
        <w:t>поймет;</w:t>
      </w:r>
    </w:p>
    <w:p w:rsidR="002402D4" w:rsidRDefault="000A1296">
      <w:pPr>
        <w:pStyle w:val="a4"/>
        <w:numPr>
          <w:ilvl w:val="1"/>
          <w:numId w:val="5"/>
        </w:numPr>
        <w:tabs>
          <w:tab w:val="left" w:pos="376"/>
        </w:tabs>
        <w:ind w:left="376" w:hanging="143"/>
        <w:rPr>
          <w:sz w:val="24"/>
        </w:rPr>
      </w:pPr>
      <w:r>
        <w:rPr>
          <w:sz w:val="24"/>
        </w:rPr>
        <w:t>говоритьнужнодостаточногромко(нонекричать),чтобытебявсе</w:t>
      </w:r>
      <w:r>
        <w:rPr>
          <w:spacing w:val="-2"/>
          <w:sz w:val="24"/>
        </w:rPr>
        <w:t>слышали;</w:t>
      </w:r>
    </w:p>
    <w:p w:rsidR="002402D4" w:rsidRDefault="000A1296">
      <w:pPr>
        <w:pStyle w:val="a4"/>
        <w:numPr>
          <w:ilvl w:val="1"/>
          <w:numId w:val="5"/>
        </w:numPr>
        <w:tabs>
          <w:tab w:val="left" w:pos="376"/>
        </w:tabs>
        <w:ind w:left="376" w:hanging="143"/>
        <w:rPr>
          <w:sz w:val="24"/>
        </w:rPr>
      </w:pPr>
      <w:r>
        <w:rPr>
          <w:sz w:val="24"/>
        </w:rPr>
        <w:t>когдаговоришь,надосмотретьнатого,скем</w:t>
      </w:r>
      <w:r>
        <w:rPr>
          <w:spacing w:val="-2"/>
          <w:sz w:val="24"/>
        </w:rPr>
        <w:t>разговариваешь;</w:t>
      </w:r>
    </w:p>
    <w:p w:rsidR="002402D4" w:rsidRDefault="000A1296">
      <w:pPr>
        <w:pStyle w:val="a4"/>
        <w:numPr>
          <w:ilvl w:val="1"/>
          <w:numId w:val="5"/>
        </w:numPr>
        <w:tabs>
          <w:tab w:val="left" w:pos="295"/>
          <w:tab w:val="left" w:pos="375"/>
        </w:tabs>
        <w:spacing w:line="240" w:lineRule="auto"/>
        <w:ind w:left="295" w:right="4242" w:hanging="63"/>
        <w:rPr>
          <w:sz w:val="24"/>
        </w:rPr>
      </w:pPr>
      <w:r>
        <w:rPr>
          <w:sz w:val="24"/>
        </w:rPr>
        <w:t>еслинесоглашаешьсясчем-тоивозражаешьсобеседнику, надо делатьэто вежливоинеобижатьего; не забывать употреблять вежливые слова: пожалуйста, извини, извините, спасибо.</w:t>
      </w:r>
    </w:p>
    <w:p w:rsidR="002402D4" w:rsidRDefault="000A1296">
      <w:pPr>
        <w:pStyle w:val="a3"/>
        <w:spacing w:line="275" w:lineRule="exact"/>
        <w:ind w:left="295"/>
      </w:pPr>
      <w:r>
        <w:t>Письменноеобщение.Использованиеписьменногообщенияв жизни(вывески и афишинаулицахгорода,рекламы,</w:t>
      </w:r>
      <w:r>
        <w:rPr>
          <w:spacing w:val="-2"/>
        </w:rPr>
        <w:t>письма,</w:t>
      </w:r>
    </w:p>
    <w:p w:rsidR="002402D4" w:rsidRDefault="000A1296">
      <w:pPr>
        <w:pStyle w:val="a3"/>
        <w:spacing w:line="275" w:lineRule="exact"/>
      </w:pPr>
      <w:r>
        <w:t>поздравительныеоткрытки). Письмозаписокдруг кдругуспередачейинформации,просьбы,предложенийосовместныхдействияхи</w:t>
      </w:r>
      <w:r>
        <w:rPr>
          <w:spacing w:val="-4"/>
        </w:rPr>
        <w:t>т.д.</w:t>
      </w:r>
    </w:p>
    <w:p w:rsidR="002402D4" w:rsidRDefault="002402D4">
      <w:pPr>
        <w:spacing w:line="275" w:lineRule="exact"/>
        <w:sectPr w:rsidR="002402D4">
          <w:pgSz w:w="16840" w:h="11910" w:orient="landscape"/>
          <w:pgMar w:top="1060" w:right="820" w:bottom="280" w:left="900" w:header="720" w:footer="720" w:gutter="0"/>
          <w:cols w:space="720"/>
        </w:sectPr>
      </w:pPr>
    </w:p>
    <w:p w:rsidR="002402D4" w:rsidRDefault="000A1296">
      <w:pPr>
        <w:spacing w:before="61"/>
        <w:ind w:left="233"/>
        <w:rPr>
          <w:i/>
          <w:sz w:val="24"/>
        </w:rPr>
      </w:pPr>
      <w:r>
        <w:rPr>
          <w:i/>
          <w:sz w:val="24"/>
        </w:rPr>
        <w:t>Базовыеформулыречевогообщения(представленыснарастаниемкматериалу,излучавшемусяв1и2</w:t>
      </w:r>
      <w:r>
        <w:rPr>
          <w:i/>
          <w:spacing w:val="-2"/>
          <w:sz w:val="24"/>
        </w:rPr>
        <w:t>классах)</w:t>
      </w:r>
    </w:p>
    <w:p w:rsidR="002402D4" w:rsidRDefault="000A1296">
      <w:pPr>
        <w:pStyle w:val="a3"/>
        <w:spacing w:before="2"/>
        <w:ind w:right="427"/>
      </w:pPr>
      <w:r>
        <w:rPr>
          <w:u w:val="single"/>
        </w:rPr>
        <w:t>Обращение, привлечение внимания.</w:t>
      </w:r>
      <w:r>
        <w:t xml:space="preserve"> «Ты» и «Вы», обращение по имени иотчеству, по фамилии, обращение к знакомым взрослым и ровесникам. Грубое обращение, нежелательноеобращение (по фамилии). Ласковыеобращения. Грубые и негрубые обращения. Бытовые (неофициальные)обращенияксверстникам,в семье. Именные,бытовые,ласковыеобращения.Функциональныеобращения(кпродавцу, к сотруднику полиции и др.). Специфика половозрастных обращений (дедушка, бабушка, тетенька, девушка, мужчина и др.). Вступление в речевой контакт с незнакомым человеком без обращения («Скажите, пожалуйста…»). Обращение в поздравительной открытке.</w:t>
      </w:r>
    </w:p>
    <w:p w:rsidR="002402D4" w:rsidRDefault="000A1296">
      <w:pPr>
        <w:pStyle w:val="a3"/>
        <w:spacing w:line="274" w:lineRule="exact"/>
      </w:pPr>
      <w:r>
        <w:rPr>
          <w:u w:val="single"/>
        </w:rPr>
        <w:t>Знакомство,представление,приветствие.</w:t>
      </w:r>
      <w:r>
        <w:t xml:space="preserve">Формулы«Давайпознакомимся»,«Менязовут…»,«Менязовут…,атебя?».Формулы«Это </w:t>
      </w:r>
      <w:r>
        <w:rPr>
          <w:spacing w:val="-5"/>
        </w:rPr>
        <w:t>…»,</w:t>
      </w:r>
    </w:p>
    <w:p w:rsidR="002402D4" w:rsidRDefault="000A1296">
      <w:pPr>
        <w:pStyle w:val="a3"/>
        <w:spacing w:before="3"/>
        <w:ind w:right="427"/>
      </w:pPr>
      <w:r>
        <w:t xml:space="preserve">«Познакомься пожалуйста, это …». Ответные реплики на приглашение познакомиться («Очень приятно!», «Рад познакомиться!»). </w:t>
      </w:r>
      <w:r>
        <w:rPr>
          <w:u w:val="single"/>
        </w:rPr>
        <w:t>Приветствиеипрощание.</w:t>
      </w:r>
      <w:r>
        <w:t xml:space="preserve"> Употреблениеразличныхформулприветствияипрощаниявзависимостиотадресата(взрослыйилисверстник). Формулы «здравствуй», «здравствуйте», «до свидания». Развертывание формул с помощьюобращения по имени и отчеству. Жесты приветствия и прощания. Этикетные правила приветствия: замедлить шаг или остановиться, посмотреть в глаза человеку.</w:t>
      </w:r>
    </w:p>
    <w:p w:rsidR="002402D4" w:rsidRDefault="000A1296">
      <w:pPr>
        <w:pStyle w:val="a3"/>
        <w:spacing w:before="1" w:line="275" w:lineRule="exact"/>
      </w:pPr>
      <w:r>
        <w:t>Формулы«Доброеутро»,«Добрыйдень»,«Добрыйвечер»,«Спокойнойночи».Неофициальныеразговорныеформулы«привет»,</w:t>
      </w:r>
      <w:r>
        <w:rPr>
          <w:spacing w:val="-2"/>
        </w:rPr>
        <w:t xml:space="preserve"> «салют»,</w:t>
      </w:r>
    </w:p>
    <w:p w:rsidR="002402D4" w:rsidRDefault="000A1296">
      <w:pPr>
        <w:pStyle w:val="a3"/>
        <w:spacing w:line="242" w:lineRule="auto"/>
        <w:ind w:right="427"/>
      </w:pPr>
      <w:r>
        <w:t>«счастливо»,«пока».Недопустимостьдублированияэтикетныхформул,использованныхневоспитаннымивзрослыми.Развертывание формул с помощью обращений.</w:t>
      </w:r>
    </w:p>
    <w:p w:rsidR="002402D4" w:rsidRDefault="000A1296">
      <w:pPr>
        <w:pStyle w:val="a3"/>
        <w:spacing w:line="242" w:lineRule="auto"/>
        <w:ind w:right="427"/>
      </w:pPr>
      <w:r>
        <w:t>Формулы,сопровождающиеситуации приветствияипрощания«Какдела?»,«Какживешь?»,«Дозавтра»,«Всего хорошего»идр</w:t>
      </w:r>
      <w:proofErr w:type="gramStart"/>
      <w:r>
        <w:t>.П</w:t>
      </w:r>
      <w:proofErr w:type="gramEnd"/>
      <w:r>
        <w:t>росьбы при прощании «Приходи(те) еще», «Заходи(те», «Звони(те)».</w:t>
      </w:r>
    </w:p>
    <w:p w:rsidR="002402D4" w:rsidRDefault="000A1296">
      <w:pPr>
        <w:pStyle w:val="a3"/>
        <w:spacing w:line="271" w:lineRule="exact"/>
      </w:pPr>
      <w:r>
        <w:rPr>
          <w:u w:val="single"/>
        </w:rPr>
        <w:t>Приглашение,предложение.</w:t>
      </w:r>
      <w:r>
        <w:t xml:space="preserve"> Приглашениедомой.Правилаповеденияв</w:t>
      </w:r>
      <w:r>
        <w:rPr>
          <w:spacing w:val="-2"/>
        </w:rPr>
        <w:t>гостях.</w:t>
      </w:r>
    </w:p>
    <w:p w:rsidR="002402D4" w:rsidRDefault="000A1296">
      <w:pPr>
        <w:pStyle w:val="a3"/>
        <w:spacing w:line="237" w:lineRule="auto"/>
        <w:ind w:right="427"/>
      </w:pPr>
      <w:r>
        <w:rPr>
          <w:u w:val="single"/>
        </w:rPr>
        <w:t>Поздравление, пожелание.</w:t>
      </w:r>
      <w:r>
        <w:t>Формулы «Поздравляюс…», «Поздравляюспраздником…»иихразвертываниеспомощьюобращенияпо имени и отчеству.</w:t>
      </w:r>
    </w:p>
    <w:p w:rsidR="002402D4" w:rsidRDefault="000A1296">
      <w:pPr>
        <w:pStyle w:val="a3"/>
        <w:spacing w:before="1" w:line="275" w:lineRule="exact"/>
      </w:pPr>
      <w:r>
        <w:t>Пожеланияблизкимималознакомымлюдям,сверстникам истаршим.Различияпожеланийвсвязи сразнымипраздниками.</w:t>
      </w:r>
      <w:r>
        <w:rPr>
          <w:spacing w:val="-2"/>
        </w:rPr>
        <w:t>Формулы</w:t>
      </w:r>
    </w:p>
    <w:p w:rsidR="002402D4" w:rsidRDefault="000A1296">
      <w:pPr>
        <w:pStyle w:val="a3"/>
        <w:spacing w:line="242" w:lineRule="auto"/>
        <w:ind w:right="1999"/>
      </w:pPr>
      <w:r>
        <w:t>«Желаютебе…»,«ЖелаюВам…»,«Яхочупожелать…».Неречевыесредства:улыбка,взгляд,доброжелательностьтона. Поздравительные открытки.</w:t>
      </w:r>
    </w:p>
    <w:p w:rsidR="002402D4" w:rsidRDefault="000A1296">
      <w:pPr>
        <w:pStyle w:val="a3"/>
        <w:spacing w:line="242" w:lineRule="auto"/>
      </w:pPr>
      <w:r>
        <w:t>Формулы, сопровождающиевручениеподарка«Это Вам (тебе)», «Яхочуподарить тебе…»идр. Этикетныеи эмоциональныереакциина поздравления и подарки.</w:t>
      </w:r>
    </w:p>
    <w:p w:rsidR="002402D4" w:rsidRDefault="000A1296">
      <w:pPr>
        <w:pStyle w:val="a3"/>
        <w:spacing w:line="271" w:lineRule="exact"/>
      </w:pPr>
      <w:r>
        <w:rPr>
          <w:u w:val="single"/>
        </w:rPr>
        <w:t>Одобрение,комплимент</w:t>
      </w:r>
      <w:r>
        <w:t xml:space="preserve">.Формулы «Мнеоченьнравитсятвой…», «Какхорошоты…»,«Каккрасиво!»и </w:t>
      </w:r>
      <w:r>
        <w:rPr>
          <w:spacing w:val="-5"/>
        </w:rPr>
        <w:t>др.</w:t>
      </w:r>
    </w:p>
    <w:p w:rsidR="002402D4" w:rsidRDefault="000A1296">
      <w:pPr>
        <w:pStyle w:val="a3"/>
        <w:spacing w:line="237" w:lineRule="auto"/>
      </w:pPr>
      <w:r>
        <w:rPr>
          <w:u w:val="single"/>
        </w:rPr>
        <w:t>Телефонный разговор.</w:t>
      </w:r>
      <w:r>
        <w:t xml:space="preserve"> Формулы обращения, привлечения внимания в телефонном разговоре. Значение сигналов телефонной связи (гудки, обращенияавтоответчикасотовойсвязи).Выражениепросьбыпозвать ктелефону(«Позовитепожалуйста…», «Попроситепожалуйста…»,</w:t>
      </w:r>
    </w:p>
    <w:p w:rsidR="002402D4" w:rsidRDefault="000A1296">
      <w:pPr>
        <w:pStyle w:val="a3"/>
        <w:spacing w:before="5" w:line="237" w:lineRule="auto"/>
        <w:ind w:right="427"/>
      </w:pPr>
      <w:r>
        <w:t xml:space="preserve">«Можнопопросить(позвать)…»).Распространениеэтихформулспомощьюприветствия.Ответныерепликиадресата«алло», «да», «Я </w:t>
      </w:r>
      <w:r>
        <w:rPr>
          <w:spacing w:val="-2"/>
        </w:rPr>
        <w:t>слушаю».</w:t>
      </w:r>
    </w:p>
    <w:p w:rsidR="002402D4" w:rsidRDefault="000A1296">
      <w:pPr>
        <w:pStyle w:val="a3"/>
        <w:spacing w:before="3"/>
        <w:ind w:right="427"/>
      </w:pPr>
      <w:r>
        <w:rPr>
          <w:u w:val="single"/>
        </w:rPr>
        <w:t>Просьба, совет.</w:t>
      </w:r>
      <w:r>
        <w:t xml:space="preserve"> Обращениеспросьбойкучителю, соседупо партенаурокеили наперемене.Обращениеспросьбой кнезнакомому человеку. Обращение с просьбой к сверстнику, к близким людям.</w:t>
      </w:r>
    </w:p>
    <w:p w:rsidR="002402D4" w:rsidRDefault="000A1296">
      <w:pPr>
        <w:pStyle w:val="a3"/>
        <w:spacing w:line="275" w:lineRule="exact"/>
      </w:pPr>
      <w:r>
        <w:t>Развертываниепросьбыспомощьюмотивировки.Формулы«Пожалуйста,…»,«Можно…,пожалуйста!»,«Разрешите…»,«Можномне</w:t>
      </w:r>
      <w:r>
        <w:rPr>
          <w:spacing w:val="-5"/>
        </w:rPr>
        <w:t>…»,</w:t>
      </w:r>
    </w:p>
    <w:p w:rsidR="002402D4" w:rsidRDefault="000A1296">
      <w:pPr>
        <w:pStyle w:val="a3"/>
        <w:spacing w:line="275" w:lineRule="exact"/>
      </w:pPr>
      <w:r>
        <w:t>«Можно я</w:t>
      </w:r>
      <w:r>
        <w:rPr>
          <w:spacing w:val="-5"/>
        </w:rPr>
        <w:t>…».</w:t>
      </w:r>
    </w:p>
    <w:p w:rsidR="002402D4" w:rsidRDefault="000A1296">
      <w:pPr>
        <w:pStyle w:val="a3"/>
        <w:spacing w:before="3" w:line="275" w:lineRule="exact"/>
      </w:pPr>
      <w:r>
        <w:t>Мотивировкаотказа.Формулы«Извините,но</w:t>
      </w:r>
      <w:r>
        <w:rPr>
          <w:spacing w:val="-5"/>
        </w:rPr>
        <w:t>…».</w:t>
      </w:r>
    </w:p>
    <w:p w:rsidR="002402D4" w:rsidRDefault="000A1296">
      <w:pPr>
        <w:pStyle w:val="a3"/>
        <w:spacing w:line="275" w:lineRule="exact"/>
      </w:pPr>
      <w:r>
        <w:rPr>
          <w:u w:val="single"/>
        </w:rPr>
        <w:t>Благодарность.</w:t>
      </w:r>
      <w:r>
        <w:t>Формулы«спасибо»,«большоеспасибо»,«пожалуйста».Благодарностьзапоздравленияиподарки(«Спасибо …</w:t>
      </w:r>
      <w:r>
        <w:rPr>
          <w:spacing w:val="-2"/>
        </w:rPr>
        <w:t>имя»),</w:t>
      </w:r>
    </w:p>
    <w:p w:rsidR="002402D4" w:rsidRDefault="000A1296">
      <w:pPr>
        <w:pStyle w:val="a3"/>
        <w:spacing w:before="2"/>
      </w:pPr>
      <w:r>
        <w:t>благодарностькакответнаяреакциянавыполнениепросьбы.Мотивировкаблагодарности.Формулы«Оченьприятно»,«Яоченьрада»и</w:t>
      </w:r>
      <w:r>
        <w:rPr>
          <w:spacing w:val="-5"/>
        </w:rPr>
        <w:t>др.</w:t>
      </w:r>
    </w:p>
    <w:p w:rsidR="002402D4" w:rsidRDefault="002402D4">
      <w:pPr>
        <w:sectPr w:rsidR="002402D4">
          <w:pgSz w:w="16840" w:h="11910" w:orient="landscape"/>
          <w:pgMar w:top="1060" w:right="820" w:bottom="280" w:left="900" w:header="720" w:footer="720" w:gutter="0"/>
          <w:cols w:space="720"/>
        </w:sectPr>
      </w:pPr>
    </w:p>
    <w:p w:rsidR="002402D4" w:rsidRDefault="000A1296">
      <w:pPr>
        <w:pStyle w:val="a3"/>
        <w:spacing w:before="61" w:line="242" w:lineRule="auto"/>
        <w:ind w:right="427"/>
      </w:pPr>
      <w:r>
        <w:t>какмотивировкаблагодарности. Ответныерепликинапоздравление,пожелание(«Спасибо запоздравление», «Ятожепоздравляютебя (Вас)». «Спасибо, и тебя (Вас) поздравляю»).</w:t>
      </w:r>
    </w:p>
    <w:p w:rsidR="002402D4" w:rsidRDefault="000A1296">
      <w:pPr>
        <w:pStyle w:val="a3"/>
        <w:ind w:right="427"/>
      </w:pPr>
      <w:r>
        <w:rPr>
          <w:u w:val="single"/>
        </w:rPr>
        <w:t xml:space="preserve">Замечание, извинение. </w:t>
      </w:r>
      <w:r>
        <w:t>Формулы «извините пожалуйста» с обращением и без него. Правильная реакция на замечания. Мотивировка извинения(«Янечаянно», «Янехотел»и др.).Использованиеформобращенияприизвинении. Извинениепередстаршим,ровесником. Обращение и мотивировка при извинении.</w:t>
      </w:r>
    </w:p>
    <w:p w:rsidR="002402D4" w:rsidRDefault="000A1296">
      <w:pPr>
        <w:pStyle w:val="a3"/>
      </w:pPr>
      <w:r>
        <w:rPr>
          <w:u w:val="single"/>
        </w:rPr>
        <w:t>Сочувствие,утешение.</w:t>
      </w:r>
      <w:r>
        <w:t>Сочувствиезаболевшемусверстнику,взрослому.Словаподдержки,</w:t>
      </w:r>
      <w:r>
        <w:rPr>
          <w:spacing w:val="-2"/>
        </w:rPr>
        <w:t>утешения.</w:t>
      </w:r>
    </w:p>
    <w:p w:rsidR="002402D4" w:rsidRDefault="002402D4">
      <w:pPr>
        <w:pStyle w:val="a3"/>
        <w:spacing w:before="137"/>
        <w:ind w:left="0"/>
      </w:pPr>
    </w:p>
    <w:p w:rsidR="002402D4" w:rsidRDefault="000A1296">
      <w:pPr>
        <w:pStyle w:val="1"/>
        <w:spacing w:line="275" w:lineRule="exact"/>
      </w:pPr>
      <w:r>
        <w:t>Планируемыерезультатыосвоенияучебногопредмета,ожидаемыепосле3года</w:t>
      </w:r>
      <w:r>
        <w:rPr>
          <w:spacing w:val="-2"/>
        </w:rPr>
        <w:t>обучения</w:t>
      </w:r>
    </w:p>
    <w:p w:rsidR="002402D4" w:rsidRDefault="000A1296">
      <w:pPr>
        <w:spacing w:line="274" w:lineRule="exact"/>
        <w:ind w:left="233"/>
        <w:rPr>
          <w:i/>
          <w:sz w:val="24"/>
        </w:rPr>
      </w:pPr>
      <w:r>
        <w:rPr>
          <w:i/>
          <w:sz w:val="24"/>
        </w:rPr>
        <w:t>Достаточный</w:t>
      </w:r>
      <w:r>
        <w:rPr>
          <w:i/>
          <w:spacing w:val="-2"/>
          <w:sz w:val="24"/>
        </w:rPr>
        <w:t xml:space="preserve"> уровень:</w:t>
      </w:r>
    </w:p>
    <w:p w:rsidR="002402D4" w:rsidRDefault="000A1296">
      <w:pPr>
        <w:pStyle w:val="a3"/>
        <w:spacing w:line="242" w:lineRule="auto"/>
        <w:ind w:right="1999"/>
      </w:pPr>
      <w:r>
        <w:t>пониматьсодержаниесказокирассказов, прочитанныхучителемилиартистамивзаписинамагнитофоннойленте; выполнять инструкцию, предложенную в письменной форме;</w:t>
      </w:r>
    </w:p>
    <w:p w:rsidR="002402D4" w:rsidRDefault="000A1296">
      <w:pPr>
        <w:pStyle w:val="a3"/>
        <w:spacing w:line="242" w:lineRule="auto"/>
        <w:ind w:right="5514"/>
      </w:pPr>
      <w:r>
        <w:t>выразительнопроизноситьчистоговорки,короткиестихотворенияпослеанализа; участвовать в диалогах по темам речевых ситуаций;</w:t>
      </w:r>
    </w:p>
    <w:p w:rsidR="002402D4" w:rsidRDefault="000A1296">
      <w:pPr>
        <w:pStyle w:val="a3"/>
        <w:spacing w:line="242" w:lineRule="auto"/>
      </w:pPr>
      <w:r>
        <w:t>правильновыражатьсвоипросьбы,употребляявежливыеслова,уметьздороваться,прощаться, проситьпрощенияиизвиняться, используя соответствующие выражения;</w:t>
      </w:r>
    </w:p>
    <w:p w:rsidR="002402D4" w:rsidRDefault="000A1296">
      <w:pPr>
        <w:pStyle w:val="a3"/>
        <w:ind w:right="5514"/>
      </w:pPr>
      <w:r>
        <w:t>сообщать о себе: имя и фамилию, адрес, имена и фамилии своих родственников; принимать участие в коллективном составлении рассказа по темам речевых ситуаций; уметьвоспроизводитьсоставленныерассказысопоройнакартинно-символическийплан; слушать сказку или рассказ, пересказывать содержание.</w:t>
      </w:r>
    </w:p>
    <w:p w:rsidR="002402D4" w:rsidRDefault="000A1296">
      <w:pPr>
        <w:ind w:left="233"/>
        <w:rPr>
          <w:i/>
          <w:sz w:val="24"/>
        </w:rPr>
      </w:pPr>
      <w:r>
        <w:rPr>
          <w:i/>
          <w:sz w:val="24"/>
        </w:rPr>
        <w:t>Минимальный</w:t>
      </w:r>
      <w:r>
        <w:rPr>
          <w:i/>
          <w:spacing w:val="-2"/>
          <w:sz w:val="24"/>
        </w:rPr>
        <w:t>уровень:</w:t>
      </w:r>
    </w:p>
    <w:p w:rsidR="002402D4" w:rsidRDefault="000A1296">
      <w:pPr>
        <w:pStyle w:val="a3"/>
        <w:spacing w:line="275" w:lineRule="exact"/>
      </w:pPr>
      <w:r>
        <w:t>выполнятьзаданияпо словеснойинструкцииучителя,</w:t>
      </w:r>
      <w:r>
        <w:rPr>
          <w:spacing w:val="-2"/>
        </w:rPr>
        <w:t xml:space="preserve"> детей;</w:t>
      </w:r>
    </w:p>
    <w:p w:rsidR="002402D4" w:rsidRDefault="000A1296">
      <w:pPr>
        <w:pStyle w:val="a3"/>
        <w:spacing w:line="242" w:lineRule="auto"/>
        <w:ind w:right="427"/>
      </w:pPr>
      <w:r>
        <w:t xml:space="preserve">выражатьсвоипросьбы,используявежливыеслова, адекватнопользоватьсяправиламиэтикетапривстречеирасставаниисдетьми и </w:t>
      </w:r>
      <w:r>
        <w:rPr>
          <w:spacing w:val="-2"/>
        </w:rPr>
        <w:t>взрослыми;</w:t>
      </w:r>
    </w:p>
    <w:p w:rsidR="002402D4" w:rsidRDefault="000A1296">
      <w:pPr>
        <w:pStyle w:val="a3"/>
        <w:spacing w:line="242" w:lineRule="auto"/>
        <w:ind w:right="1999"/>
      </w:pPr>
      <w:r>
        <w:t>знатьсвоеимяисвоюфамилию,адресдома,объяснять,какможнодоехатьилидойтидошколы(по вопросамучителя); участвовать в ролевых играх в соответствии с речевыми возможностями;</w:t>
      </w:r>
    </w:p>
    <w:p w:rsidR="002402D4" w:rsidRDefault="000A1296">
      <w:pPr>
        <w:pStyle w:val="a3"/>
        <w:ind w:right="4718"/>
      </w:pPr>
      <w:r>
        <w:t xml:space="preserve">слушатьсказкуилирассказ, </w:t>
      </w:r>
      <w:proofErr w:type="spellStart"/>
      <w:r>
        <w:t>уметьотвечатьнавопросысопоройнаиллюстративныйматериал</w:t>
      </w:r>
      <w:proofErr w:type="spellEnd"/>
      <w:r>
        <w:t xml:space="preserve">; выразительно произносить </w:t>
      </w:r>
      <w:proofErr w:type="spellStart"/>
      <w:r>
        <w:t>чистоговорки</w:t>
      </w:r>
      <w:proofErr w:type="spellEnd"/>
      <w:r>
        <w:t>, короткие стихотворения по образцу учителя; участвовать в беседе;</w:t>
      </w:r>
    </w:p>
    <w:p w:rsidR="002402D4" w:rsidRDefault="000A1296">
      <w:pPr>
        <w:pStyle w:val="a3"/>
      </w:pPr>
      <w:r>
        <w:t>слушатьсказкуилирассказ, пересказыватьсодержание,опираясьнакартинно-символический</w:t>
      </w:r>
      <w:r>
        <w:rPr>
          <w:spacing w:val="-2"/>
        </w:rPr>
        <w:t>план.</w:t>
      </w:r>
    </w:p>
    <w:p w:rsidR="002402D4" w:rsidRDefault="000A1296">
      <w:pPr>
        <w:spacing w:before="254" w:line="275" w:lineRule="exact"/>
        <w:ind w:left="233"/>
        <w:rPr>
          <w:i/>
          <w:sz w:val="24"/>
        </w:rPr>
      </w:pPr>
      <w:r>
        <w:rPr>
          <w:i/>
          <w:sz w:val="24"/>
        </w:rPr>
        <w:t>Личностныерезультаты,ожидаемыепосле3года</w:t>
      </w:r>
      <w:r>
        <w:rPr>
          <w:i/>
          <w:spacing w:val="-2"/>
          <w:sz w:val="24"/>
        </w:rPr>
        <w:t>обучения:</w:t>
      </w:r>
    </w:p>
    <w:p w:rsidR="002402D4" w:rsidRDefault="000A1296">
      <w:pPr>
        <w:pStyle w:val="a4"/>
        <w:numPr>
          <w:ilvl w:val="0"/>
          <w:numId w:val="4"/>
        </w:numPr>
        <w:tabs>
          <w:tab w:val="left" w:pos="433"/>
        </w:tabs>
        <w:ind w:left="433" w:hanging="200"/>
        <w:rPr>
          <w:sz w:val="24"/>
        </w:rPr>
      </w:pPr>
      <w:r>
        <w:rPr>
          <w:sz w:val="24"/>
        </w:rPr>
        <w:t>Уточнениепредставленийопраздникахличныхигосударственных, связанныхсисторией</w:t>
      </w:r>
      <w:r>
        <w:rPr>
          <w:spacing w:val="-2"/>
          <w:sz w:val="24"/>
        </w:rPr>
        <w:t>страны.</w:t>
      </w:r>
    </w:p>
    <w:p w:rsidR="002402D4" w:rsidRDefault="000A1296">
      <w:pPr>
        <w:pStyle w:val="a4"/>
        <w:numPr>
          <w:ilvl w:val="0"/>
          <w:numId w:val="4"/>
        </w:numPr>
        <w:tabs>
          <w:tab w:val="left" w:pos="799"/>
        </w:tabs>
        <w:spacing w:before="2"/>
        <w:ind w:left="799" w:hanging="566"/>
        <w:rPr>
          <w:sz w:val="24"/>
        </w:rPr>
      </w:pPr>
      <w:r>
        <w:rPr>
          <w:sz w:val="24"/>
        </w:rPr>
        <w:t>Расширениепредставленийоразличныхсоциальныхролях(покупатель,пассажир,пациентидр.), своихи</w:t>
      </w:r>
      <w:r>
        <w:rPr>
          <w:spacing w:val="-2"/>
          <w:sz w:val="24"/>
        </w:rPr>
        <w:t>окружающих.</w:t>
      </w:r>
    </w:p>
    <w:p w:rsidR="002402D4" w:rsidRDefault="000A1296">
      <w:pPr>
        <w:pStyle w:val="a4"/>
        <w:numPr>
          <w:ilvl w:val="0"/>
          <w:numId w:val="4"/>
        </w:numPr>
        <w:tabs>
          <w:tab w:val="left" w:pos="799"/>
        </w:tabs>
        <w:spacing w:line="242" w:lineRule="auto"/>
        <w:ind w:left="233" w:right="504" w:firstLine="0"/>
        <w:rPr>
          <w:sz w:val="24"/>
        </w:rPr>
      </w:pPr>
      <w:r>
        <w:rPr>
          <w:sz w:val="24"/>
        </w:rPr>
        <w:t>Укреплениесоответствующихвозрастуценностейи социальныхролейчерез расширениепредставленийонормахэтикетаи правилах культурного поведения.</w:t>
      </w:r>
    </w:p>
    <w:p w:rsidR="002402D4" w:rsidRDefault="002402D4">
      <w:pPr>
        <w:spacing w:line="242" w:lineRule="auto"/>
        <w:rPr>
          <w:sz w:val="24"/>
        </w:rPr>
        <w:sectPr w:rsidR="002402D4">
          <w:pgSz w:w="16840" w:h="11910" w:orient="landscape"/>
          <w:pgMar w:top="1060" w:right="820" w:bottom="280" w:left="900" w:header="720" w:footer="720" w:gutter="0"/>
          <w:cols w:space="720"/>
        </w:sectPr>
      </w:pPr>
    </w:p>
    <w:p w:rsidR="002402D4" w:rsidRDefault="000A1296">
      <w:pPr>
        <w:pStyle w:val="a4"/>
        <w:numPr>
          <w:ilvl w:val="0"/>
          <w:numId w:val="4"/>
        </w:numPr>
        <w:tabs>
          <w:tab w:val="left" w:pos="799"/>
        </w:tabs>
        <w:spacing w:before="61" w:line="242" w:lineRule="auto"/>
        <w:ind w:left="233" w:right="340" w:firstLine="0"/>
        <w:rPr>
          <w:sz w:val="24"/>
        </w:rPr>
      </w:pPr>
      <w:r>
        <w:rPr>
          <w:sz w:val="24"/>
        </w:rPr>
        <w:t xml:space="preserve">Овладениенавыкамикоммуникацииипринятыминормамисоциальноговзаимодействия(врамкахпредметныхрезультатов2и3годов </w:t>
      </w:r>
      <w:r>
        <w:rPr>
          <w:spacing w:val="-2"/>
          <w:sz w:val="24"/>
        </w:rPr>
        <w:t>обучения).</w:t>
      </w:r>
    </w:p>
    <w:p w:rsidR="002402D4" w:rsidRDefault="000A1296">
      <w:pPr>
        <w:pStyle w:val="a4"/>
        <w:numPr>
          <w:ilvl w:val="0"/>
          <w:numId w:val="4"/>
        </w:numPr>
        <w:tabs>
          <w:tab w:val="left" w:pos="799"/>
        </w:tabs>
        <w:spacing w:line="242" w:lineRule="auto"/>
        <w:ind w:left="233" w:right="958" w:firstLine="0"/>
        <w:rPr>
          <w:sz w:val="24"/>
        </w:rPr>
      </w:pPr>
      <w:r>
        <w:rPr>
          <w:sz w:val="24"/>
        </w:rPr>
        <w:t xml:space="preserve">Овладениесоциально-бытовыминавыками,используемыми вповседневнойжизни(врамкахпредметныхрезультатов 2и3годов </w:t>
      </w:r>
      <w:r>
        <w:rPr>
          <w:spacing w:val="-2"/>
          <w:sz w:val="24"/>
        </w:rPr>
        <w:t>обучения).</w:t>
      </w:r>
    </w:p>
    <w:p w:rsidR="002402D4" w:rsidRDefault="000A1296">
      <w:pPr>
        <w:spacing w:line="275" w:lineRule="exact"/>
        <w:ind w:left="516"/>
        <w:rPr>
          <w:b/>
          <w:i/>
          <w:sz w:val="24"/>
        </w:rPr>
      </w:pPr>
      <w:r>
        <w:rPr>
          <w:b/>
          <w:i/>
          <w:sz w:val="24"/>
        </w:rPr>
        <w:t>Оценочнаякартаформированияречевыхикоммуникативныхуменийвходеизучениякурса«Речеваяпрактика»3</w:t>
      </w:r>
      <w:r>
        <w:rPr>
          <w:b/>
          <w:i/>
          <w:spacing w:val="-2"/>
          <w:sz w:val="24"/>
        </w:rPr>
        <w:t>класс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33"/>
        <w:gridCol w:w="595"/>
        <w:gridCol w:w="605"/>
        <w:gridCol w:w="649"/>
        <w:gridCol w:w="725"/>
        <w:gridCol w:w="543"/>
        <w:gridCol w:w="605"/>
        <w:gridCol w:w="648"/>
        <w:gridCol w:w="725"/>
      </w:tblGrid>
      <w:tr w:rsidR="002402D4">
        <w:trPr>
          <w:trHeight w:val="369"/>
        </w:trPr>
        <w:tc>
          <w:tcPr>
            <w:tcW w:w="8633" w:type="dxa"/>
            <w:vMerge w:val="restart"/>
          </w:tcPr>
          <w:p w:rsidR="002402D4" w:rsidRDefault="000A1296">
            <w:pPr>
              <w:pStyle w:val="TableParagraph"/>
              <w:spacing w:line="273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Критерии/уровень</w:t>
            </w:r>
            <w:r>
              <w:rPr>
                <w:b/>
                <w:spacing w:val="-2"/>
                <w:sz w:val="24"/>
              </w:rPr>
              <w:t>овладения</w:t>
            </w:r>
          </w:p>
        </w:tc>
        <w:tc>
          <w:tcPr>
            <w:tcW w:w="5095" w:type="dxa"/>
            <w:gridSpan w:val="8"/>
          </w:tcPr>
          <w:p w:rsidR="002402D4" w:rsidRDefault="000A1296">
            <w:pPr>
              <w:pStyle w:val="TableParagraph"/>
              <w:spacing w:line="273" w:lineRule="exact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Ф.И.</w:t>
            </w:r>
            <w:r>
              <w:rPr>
                <w:b/>
                <w:spacing w:val="-2"/>
                <w:sz w:val="24"/>
              </w:rPr>
              <w:t>обучающегося</w:t>
            </w:r>
          </w:p>
        </w:tc>
      </w:tr>
      <w:tr w:rsidR="002402D4">
        <w:trPr>
          <w:trHeight w:val="369"/>
        </w:trPr>
        <w:tc>
          <w:tcPr>
            <w:tcW w:w="863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gridSpan w:val="4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2521" w:type="dxa"/>
            <w:gridSpan w:val="4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73"/>
        </w:trPr>
        <w:tc>
          <w:tcPr>
            <w:tcW w:w="863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 w:rsidR="002402D4" w:rsidRDefault="000A129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605" w:type="dxa"/>
          </w:tcPr>
          <w:p w:rsidR="002402D4" w:rsidRDefault="000A129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649" w:type="dxa"/>
          </w:tcPr>
          <w:p w:rsidR="002402D4" w:rsidRDefault="000A129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725" w:type="dxa"/>
          </w:tcPr>
          <w:p w:rsidR="002402D4" w:rsidRDefault="000A129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543" w:type="dxa"/>
          </w:tcPr>
          <w:p w:rsidR="002402D4" w:rsidRDefault="000A129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605" w:type="dxa"/>
          </w:tcPr>
          <w:p w:rsidR="002402D4" w:rsidRDefault="000A129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648" w:type="dxa"/>
          </w:tcPr>
          <w:p w:rsidR="002402D4" w:rsidRDefault="000A129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725" w:type="dxa"/>
          </w:tcPr>
          <w:p w:rsidR="002402D4" w:rsidRDefault="000A129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</w:tr>
      <w:tr w:rsidR="002402D4">
        <w:trPr>
          <w:trHeight w:val="369"/>
        </w:trPr>
        <w:tc>
          <w:tcPr>
            <w:tcW w:w="13728" w:type="dxa"/>
            <w:gridSpan w:val="9"/>
          </w:tcPr>
          <w:p w:rsidR="002402D4" w:rsidRDefault="000A1296">
            <w:pPr>
              <w:pStyle w:val="TableParagraph"/>
              <w:spacing w:line="273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I. </w:t>
            </w:r>
            <w:proofErr w:type="spellStart"/>
            <w:r>
              <w:rPr>
                <w:b/>
                <w:sz w:val="24"/>
              </w:rPr>
              <w:t>Аудированиеипонимание</w:t>
            </w:r>
            <w:r>
              <w:rPr>
                <w:b/>
                <w:spacing w:val="-4"/>
                <w:sz w:val="24"/>
              </w:rPr>
              <w:t>речи</w:t>
            </w:r>
            <w:proofErr w:type="spellEnd"/>
          </w:p>
        </w:tc>
      </w:tr>
      <w:tr w:rsidR="002402D4">
        <w:trPr>
          <w:trHeight w:val="499"/>
        </w:trPr>
        <w:tc>
          <w:tcPr>
            <w:tcW w:w="8633" w:type="dxa"/>
          </w:tcPr>
          <w:p w:rsidR="002402D4" w:rsidRDefault="000A1296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Отчетливоеповторениепрослушанныхслов, коротких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59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9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436"/>
        </w:trPr>
        <w:tc>
          <w:tcPr>
            <w:tcW w:w="8633" w:type="dxa"/>
          </w:tcPr>
          <w:p w:rsidR="002402D4" w:rsidRDefault="000A1296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Выполненийзаданий,порученийпописьменной</w:t>
            </w:r>
            <w:r>
              <w:rPr>
                <w:spacing w:val="-2"/>
                <w:sz w:val="24"/>
              </w:rPr>
              <w:t>инструкции</w:t>
            </w:r>
          </w:p>
        </w:tc>
        <w:tc>
          <w:tcPr>
            <w:tcW w:w="59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9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676"/>
        </w:trPr>
        <w:tc>
          <w:tcPr>
            <w:tcW w:w="8633" w:type="dxa"/>
          </w:tcPr>
          <w:p w:rsidR="002402D4" w:rsidRDefault="000A1296">
            <w:pPr>
              <w:pStyle w:val="TableParagraph"/>
              <w:spacing w:line="242" w:lineRule="auto"/>
              <w:ind w:left="110" w:firstLine="283"/>
              <w:rPr>
                <w:sz w:val="24"/>
              </w:rPr>
            </w:pPr>
            <w:r>
              <w:rPr>
                <w:sz w:val="24"/>
              </w:rPr>
              <w:t>Ответынавопросыпоитогампрослушиваниясказки,рассказав аудиозаписи или просмотра мультипликационного фильма</w:t>
            </w:r>
          </w:p>
        </w:tc>
        <w:tc>
          <w:tcPr>
            <w:tcW w:w="59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9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9"/>
        </w:trPr>
        <w:tc>
          <w:tcPr>
            <w:tcW w:w="13728" w:type="dxa"/>
            <w:gridSpan w:val="9"/>
          </w:tcPr>
          <w:p w:rsidR="002402D4" w:rsidRDefault="000A1296">
            <w:pPr>
              <w:pStyle w:val="TableParagraph"/>
              <w:spacing w:line="273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II.Дикцияивыразительность</w:t>
            </w:r>
            <w:r>
              <w:rPr>
                <w:b/>
                <w:spacing w:val="-4"/>
                <w:sz w:val="24"/>
              </w:rPr>
              <w:t>речи</w:t>
            </w:r>
          </w:p>
        </w:tc>
      </w:tr>
      <w:tr w:rsidR="002402D4">
        <w:trPr>
          <w:trHeight w:val="426"/>
        </w:trPr>
        <w:tc>
          <w:tcPr>
            <w:tcW w:w="8633" w:type="dxa"/>
          </w:tcPr>
          <w:p w:rsidR="002402D4" w:rsidRDefault="000A1296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Использованиесилыголоса,соответствующегоречевой</w:t>
            </w:r>
            <w:r>
              <w:rPr>
                <w:spacing w:val="-2"/>
                <w:sz w:val="24"/>
              </w:rPr>
              <w:t xml:space="preserve"> ситуации</w:t>
            </w:r>
          </w:p>
        </w:tc>
        <w:tc>
          <w:tcPr>
            <w:tcW w:w="59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9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83"/>
        </w:trPr>
        <w:tc>
          <w:tcPr>
            <w:tcW w:w="8633" w:type="dxa"/>
          </w:tcPr>
          <w:p w:rsidR="002402D4" w:rsidRDefault="000A1296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Использованиетемпаречи,соответствующегоречевой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59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9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35"/>
        </w:trPr>
        <w:tc>
          <w:tcPr>
            <w:tcW w:w="8633" w:type="dxa"/>
          </w:tcPr>
          <w:p w:rsidR="002402D4" w:rsidRDefault="000A1296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Использованиемимикиижестоввконтекстеречевой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59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9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417"/>
        </w:trPr>
        <w:tc>
          <w:tcPr>
            <w:tcW w:w="8633" w:type="dxa"/>
          </w:tcPr>
          <w:p w:rsidR="002402D4" w:rsidRDefault="000A1296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Использованиетонаголоса,соответствующегоречевой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59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9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421"/>
        </w:trPr>
        <w:tc>
          <w:tcPr>
            <w:tcW w:w="8633" w:type="dxa"/>
          </w:tcPr>
          <w:p w:rsidR="002402D4" w:rsidRDefault="000A1296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Использованиевежливоготонаголосавситуацииделового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59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9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9"/>
        </w:trPr>
        <w:tc>
          <w:tcPr>
            <w:tcW w:w="13728" w:type="dxa"/>
            <w:gridSpan w:val="9"/>
          </w:tcPr>
          <w:p w:rsidR="002402D4" w:rsidRDefault="000A1296">
            <w:pPr>
              <w:pStyle w:val="TableParagraph"/>
              <w:spacing w:line="273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III.Общениеиегозначениев </w:t>
            </w:r>
            <w:r>
              <w:rPr>
                <w:b/>
                <w:spacing w:val="-2"/>
                <w:sz w:val="24"/>
              </w:rPr>
              <w:t>жизни</w:t>
            </w:r>
          </w:p>
        </w:tc>
      </w:tr>
      <w:tr w:rsidR="002402D4">
        <w:trPr>
          <w:trHeight w:val="374"/>
        </w:trPr>
        <w:tc>
          <w:tcPr>
            <w:tcW w:w="8633" w:type="dxa"/>
          </w:tcPr>
          <w:p w:rsidR="002402D4" w:rsidRDefault="000A1296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proofErr w:type="spellStart"/>
            <w:r>
              <w:rPr>
                <w:sz w:val="24"/>
              </w:rPr>
              <w:t>Проявлениеэмпатиипоотношениюк</w:t>
            </w:r>
            <w:r>
              <w:rPr>
                <w:spacing w:val="-2"/>
                <w:sz w:val="24"/>
              </w:rPr>
              <w:t>животным</w:t>
            </w:r>
            <w:proofErr w:type="spellEnd"/>
          </w:p>
        </w:tc>
        <w:tc>
          <w:tcPr>
            <w:tcW w:w="59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9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9"/>
        </w:trPr>
        <w:tc>
          <w:tcPr>
            <w:tcW w:w="8633" w:type="dxa"/>
          </w:tcPr>
          <w:p w:rsidR="002402D4" w:rsidRDefault="000A1296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Проявлениебережногоотношенияк</w:t>
            </w:r>
            <w:r>
              <w:rPr>
                <w:spacing w:val="-2"/>
                <w:sz w:val="24"/>
              </w:rPr>
              <w:t>растениям</w:t>
            </w:r>
          </w:p>
        </w:tc>
        <w:tc>
          <w:tcPr>
            <w:tcW w:w="59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9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758"/>
        </w:trPr>
        <w:tc>
          <w:tcPr>
            <w:tcW w:w="8633" w:type="dxa"/>
          </w:tcPr>
          <w:p w:rsidR="002402D4" w:rsidRDefault="000A1296">
            <w:pPr>
              <w:pStyle w:val="TableParagraph"/>
              <w:spacing w:line="242" w:lineRule="auto"/>
              <w:ind w:left="110" w:firstLine="283"/>
              <w:rPr>
                <w:sz w:val="24"/>
              </w:rPr>
            </w:pPr>
            <w:r>
              <w:rPr>
                <w:sz w:val="24"/>
              </w:rPr>
              <w:t xml:space="preserve">Следованиеизученнымправиламречевогообщениявучебныхижизненных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59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9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623"/>
        </w:trPr>
        <w:tc>
          <w:tcPr>
            <w:tcW w:w="8633" w:type="dxa"/>
          </w:tcPr>
          <w:p w:rsidR="002402D4" w:rsidRDefault="000A1296">
            <w:pPr>
              <w:pStyle w:val="TableParagraph"/>
              <w:spacing w:line="242" w:lineRule="auto"/>
              <w:ind w:left="110" w:firstLine="283"/>
              <w:rPr>
                <w:sz w:val="24"/>
              </w:rPr>
            </w:pPr>
            <w:r>
              <w:rPr>
                <w:sz w:val="24"/>
              </w:rPr>
              <w:t>Умениеиспользоватьписьменнуюинформациюконтекстеречевойситуации (вывески, этикетки, несложные инструкции и др.)</w:t>
            </w:r>
          </w:p>
        </w:tc>
        <w:tc>
          <w:tcPr>
            <w:tcW w:w="59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9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0"/>
        </w:trPr>
        <w:tc>
          <w:tcPr>
            <w:tcW w:w="13728" w:type="dxa"/>
            <w:gridSpan w:val="9"/>
          </w:tcPr>
          <w:p w:rsidR="002402D4" w:rsidRDefault="000A1296">
            <w:pPr>
              <w:pStyle w:val="TableParagraph"/>
              <w:spacing w:line="273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IV.Использованиебазовыхформулречевого</w:t>
            </w:r>
            <w:r>
              <w:rPr>
                <w:b/>
                <w:spacing w:val="-2"/>
                <w:sz w:val="24"/>
              </w:rPr>
              <w:t>общения</w:t>
            </w:r>
          </w:p>
        </w:tc>
      </w:tr>
    </w:tbl>
    <w:p w:rsidR="002402D4" w:rsidRDefault="002402D4">
      <w:pPr>
        <w:spacing w:line="273" w:lineRule="exact"/>
        <w:rPr>
          <w:sz w:val="24"/>
        </w:rPr>
        <w:sectPr w:rsidR="002402D4">
          <w:pgSz w:w="16840" w:h="11910" w:orient="landscape"/>
          <w:pgMar w:top="1060" w:right="820" w:bottom="280" w:left="900" w:header="720" w:footer="720" w:gutter="0"/>
          <w:cols w:space="720"/>
        </w:sectPr>
      </w:pPr>
    </w:p>
    <w:p w:rsidR="002402D4" w:rsidRDefault="002402D4">
      <w:pPr>
        <w:pStyle w:val="a3"/>
        <w:spacing w:before="6"/>
        <w:ind w:left="0"/>
        <w:rPr>
          <w:b/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33"/>
        <w:gridCol w:w="595"/>
        <w:gridCol w:w="605"/>
        <w:gridCol w:w="649"/>
        <w:gridCol w:w="725"/>
        <w:gridCol w:w="543"/>
        <w:gridCol w:w="605"/>
        <w:gridCol w:w="648"/>
        <w:gridCol w:w="725"/>
      </w:tblGrid>
      <w:tr w:rsidR="002402D4">
        <w:trPr>
          <w:trHeight w:val="373"/>
        </w:trPr>
        <w:tc>
          <w:tcPr>
            <w:tcW w:w="8633" w:type="dxa"/>
          </w:tcPr>
          <w:p w:rsidR="002402D4" w:rsidRDefault="000A1296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Обращение,привлечение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9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9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9"/>
        </w:trPr>
        <w:tc>
          <w:tcPr>
            <w:tcW w:w="8633" w:type="dxa"/>
          </w:tcPr>
          <w:p w:rsidR="002402D4" w:rsidRDefault="000A1296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Знакомство,представление,</w:t>
            </w:r>
            <w:r>
              <w:rPr>
                <w:spacing w:val="-2"/>
                <w:sz w:val="24"/>
              </w:rPr>
              <w:t>приветствие</w:t>
            </w:r>
          </w:p>
        </w:tc>
        <w:tc>
          <w:tcPr>
            <w:tcW w:w="59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9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50"/>
        </w:trPr>
        <w:tc>
          <w:tcPr>
            <w:tcW w:w="8633" w:type="dxa"/>
          </w:tcPr>
          <w:p w:rsidR="002402D4" w:rsidRDefault="000A1296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Приветствиеи</w:t>
            </w:r>
            <w:r>
              <w:rPr>
                <w:spacing w:val="-2"/>
                <w:sz w:val="24"/>
              </w:rPr>
              <w:t>прощание</w:t>
            </w:r>
          </w:p>
        </w:tc>
        <w:tc>
          <w:tcPr>
            <w:tcW w:w="59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9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73"/>
        </w:trPr>
        <w:tc>
          <w:tcPr>
            <w:tcW w:w="8633" w:type="dxa"/>
          </w:tcPr>
          <w:p w:rsidR="002402D4" w:rsidRDefault="000A1296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Поздравление,</w:t>
            </w:r>
            <w:r>
              <w:rPr>
                <w:spacing w:val="-2"/>
                <w:sz w:val="24"/>
              </w:rPr>
              <w:t xml:space="preserve"> пожелание</w:t>
            </w:r>
          </w:p>
        </w:tc>
        <w:tc>
          <w:tcPr>
            <w:tcW w:w="59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9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9"/>
        </w:trPr>
        <w:tc>
          <w:tcPr>
            <w:tcW w:w="8633" w:type="dxa"/>
          </w:tcPr>
          <w:p w:rsidR="002402D4" w:rsidRDefault="000A1296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 xml:space="preserve">Одобрение, </w:t>
            </w:r>
            <w:r>
              <w:rPr>
                <w:spacing w:val="-2"/>
                <w:sz w:val="24"/>
              </w:rPr>
              <w:t>комплимент</w:t>
            </w:r>
          </w:p>
        </w:tc>
        <w:tc>
          <w:tcPr>
            <w:tcW w:w="59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9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9"/>
        </w:trPr>
        <w:tc>
          <w:tcPr>
            <w:tcW w:w="8633" w:type="dxa"/>
          </w:tcPr>
          <w:p w:rsidR="002402D4" w:rsidRDefault="000A1296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Телефонный</w:t>
            </w:r>
            <w:r>
              <w:rPr>
                <w:spacing w:val="-2"/>
                <w:sz w:val="24"/>
              </w:rPr>
              <w:t>разговор</w:t>
            </w:r>
          </w:p>
        </w:tc>
        <w:tc>
          <w:tcPr>
            <w:tcW w:w="59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9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74"/>
        </w:trPr>
        <w:tc>
          <w:tcPr>
            <w:tcW w:w="8633" w:type="dxa"/>
          </w:tcPr>
          <w:p w:rsidR="002402D4" w:rsidRDefault="000A1296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Просьба,</w:t>
            </w:r>
            <w:r>
              <w:rPr>
                <w:spacing w:val="-4"/>
                <w:sz w:val="24"/>
              </w:rPr>
              <w:t>совет</w:t>
            </w:r>
          </w:p>
        </w:tc>
        <w:tc>
          <w:tcPr>
            <w:tcW w:w="59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9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9"/>
        </w:trPr>
        <w:tc>
          <w:tcPr>
            <w:tcW w:w="8633" w:type="dxa"/>
          </w:tcPr>
          <w:p w:rsidR="002402D4" w:rsidRDefault="000A1296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pacing w:val="-2"/>
                <w:sz w:val="24"/>
              </w:rPr>
              <w:t>Благодарность</w:t>
            </w:r>
          </w:p>
        </w:tc>
        <w:tc>
          <w:tcPr>
            <w:tcW w:w="59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9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9"/>
        </w:trPr>
        <w:tc>
          <w:tcPr>
            <w:tcW w:w="8633" w:type="dxa"/>
          </w:tcPr>
          <w:p w:rsidR="002402D4" w:rsidRDefault="000A1296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 xml:space="preserve">Замечания, </w:t>
            </w:r>
            <w:r>
              <w:rPr>
                <w:spacing w:val="-2"/>
                <w:sz w:val="24"/>
              </w:rPr>
              <w:t>извинения</w:t>
            </w:r>
          </w:p>
        </w:tc>
        <w:tc>
          <w:tcPr>
            <w:tcW w:w="59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9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73"/>
        </w:trPr>
        <w:tc>
          <w:tcPr>
            <w:tcW w:w="8633" w:type="dxa"/>
          </w:tcPr>
          <w:p w:rsidR="002402D4" w:rsidRDefault="000A1296">
            <w:pPr>
              <w:pStyle w:val="TableParagraph"/>
              <w:spacing w:line="273" w:lineRule="exact"/>
              <w:ind w:left="393"/>
              <w:rPr>
                <w:sz w:val="24"/>
              </w:rPr>
            </w:pPr>
            <w:r>
              <w:rPr>
                <w:sz w:val="24"/>
              </w:rPr>
              <w:t xml:space="preserve">Сочувствие, </w:t>
            </w:r>
            <w:r>
              <w:rPr>
                <w:spacing w:val="-2"/>
                <w:sz w:val="24"/>
              </w:rPr>
              <w:t>утешение</w:t>
            </w:r>
          </w:p>
        </w:tc>
        <w:tc>
          <w:tcPr>
            <w:tcW w:w="59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9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</w:tbl>
    <w:p w:rsidR="002402D4" w:rsidRDefault="000A1296">
      <w:pPr>
        <w:spacing w:before="275" w:after="6"/>
        <w:ind w:left="516"/>
        <w:rPr>
          <w:b/>
          <w:i/>
          <w:sz w:val="24"/>
        </w:rPr>
      </w:pPr>
      <w:r>
        <w:rPr>
          <w:b/>
          <w:i/>
          <w:sz w:val="24"/>
        </w:rPr>
        <w:t xml:space="preserve">Примернаяоценочнаякартадинамикиличностныхрезультатовпоитогамработыпопредмету«Речевая </w:t>
      </w:r>
      <w:r>
        <w:rPr>
          <w:b/>
          <w:i/>
          <w:spacing w:val="-2"/>
          <w:sz w:val="24"/>
        </w:rPr>
        <w:t>практика»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20"/>
        <w:gridCol w:w="1988"/>
        <w:gridCol w:w="2266"/>
        <w:gridCol w:w="2137"/>
      </w:tblGrid>
      <w:tr w:rsidR="002402D4">
        <w:trPr>
          <w:trHeight w:val="1579"/>
        </w:trPr>
        <w:tc>
          <w:tcPr>
            <w:tcW w:w="8220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1988" w:type="dxa"/>
          </w:tcPr>
          <w:p w:rsidR="002402D4" w:rsidRDefault="000A1296">
            <w:pPr>
              <w:pStyle w:val="TableParagraph"/>
              <w:spacing w:line="237" w:lineRule="auto"/>
              <w:ind w:left="110" w:right="408"/>
              <w:rPr>
                <w:sz w:val="24"/>
              </w:rPr>
            </w:pPr>
            <w:r>
              <w:rPr>
                <w:sz w:val="24"/>
              </w:rPr>
              <w:t xml:space="preserve">Нетдинамики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266" w:type="dxa"/>
          </w:tcPr>
          <w:p w:rsidR="002402D4" w:rsidRDefault="000A1296">
            <w:pPr>
              <w:pStyle w:val="TableParagraph"/>
              <w:ind w:left="105" w:right="355"/>
              <w:rPr>
                <w:sz w:val="24"/>
              </w:rPr>
            </w:pPr>
            <w:r>
              <w:rPr>
                <w:sz w:val="24"/>
              </w:rPr>
              <w:t xml:space="preserve">Имеет место </w:t>
            </w:r>
            <w:r>
              <w:rPr>
                <w:spacing w:val="-2"/>
                <w:sz w:val="24"/>
              </w:rPr>
              <w:t>динамика индивидуального развития</w:t>
            </w:r>
          </w:p>
        </w:tc>
        <w:tc>
          <w:tcPr>
            <w:tcW w:w="2137" w:type="dxa"/>
          </w:tcPr>
          <w:p w:rsidR="002402D4" w:rsidRDefault="000A1296">
            <w:pPr>
              <w:pStyle w:val="TableParagraph"/>
              <w:ind w:left="109" w:right="477"/>
              <w:rPr>
                <w:sz w:val="24"/>
              </w:rPr>
            </w:pPr>
            <w:r>
              <w:rPr>
                <w:spacing w:val="-2"/>
                <w:sz w:val="24"/>
              </w:rPr>
              <w:t>Умения полностью соответствуют общественным нормам</w:t>
            </w:r>
          </w:p>
        </w:tc>
      </w:tr>
      <w:tr w:rsidR="002402D4">
        <w:trPr>
          <w:trHeight w:val="1094"/>
        </w:trPr>
        <w:tc>
          <w:tcPr>
            <w:tcW w:w="8220" w:type="dxa"/>
          </w:tcPr>
          <w:p w:rsidR="002402D4" w:rsidRDefault="000A1296">
            <w:pPr>
              <w:pStyle w:val="TableParagraph"/>
              <w:ind w:left="110" w:firstLine="283"/>
              <w:rPr>
                <w:sz w:val="24"/>
              </w:rPr>
            </w:pPr>
            <w:r>
              <w:rPr>
                <w:sz w:val="24"/>
              </w:rPr>
              <w:t>Выстраиватьвзаимодействиевсоответствииспринятымисоциальными ролями в знакомых ситуациях (ученик, одноклассник, зритель, пациент, покупатель и др.)</w:t>
            </w:r>
          </w:p>
        </w:tc>
        <w:tc>
          <w:tcPr>
            <w:tcW w:w="198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2137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537"/>
        </w:trPr>
        <w:tc>
          <w:tcPr>
            <w:tcW w:w="8220" w:type="dxa"/>
          </w:tcPr>
          <w:p w:rsidR="002402D4" w:rsidRDefault="000A1296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Следоватьнормамэтикетаиправиламкультуры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198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2137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753"/>
        </w:trPr>
        <w:tc>
          <w:tcPr>
            <w:tcW w:w="8220" w:type="dxa"/>
          </w:tcPr>
          <w:p w:rsidR="002402D4" w:rsidRDefault="000A129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Использоватьзнанияогосударственныхиличныхпраздниках,принятых формах их празднования, в повседневной жизни</w:t>
            </w:r>
          </w:p>
        </w:tc>
        <w:tc>
          <w:tcPr>
            <w:tcW w:w="1988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2137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</w:tbl>
    <w:p w:rsidR="002402D4" w:rsidRDefault="002402D4">
      <w:pPr>
        <w:pStyle w:val="a3"/>
        <w:ind w:left="0"/>
        <w:rPr>
          <w:b/>
          <w:i/>
        </w:rPr>
      </w:pPr>
    </w:p>
    <w:p w:rsidR="002402D4" w:rsidRDefault="002402D4">
      <w:pPr>
        <w:pStyle w:val="a3"/>
        <w:ind w:left="0"/>
        <w:rPr>
          <w:b/>
          <w:i/>
        </w:rPr>
      </w:pPr>
    </w:p>
    <w:p w:rsidR="002402D4" w:rsidRDefault="002402D4">
      <w:pPr>
        <w:pStyle w:val="a3"/>
        <w:ind w:left="0"/>
        <w:rPr>
          <w:b/>
          <w:i/>
        </w:rPr>
      </w:pPr>
    </w:p>
    <w:p w:rsidR="002402D4" w:rsidRDefault="000A1296">
      <w:pPr>
        <w:pStyle w:val="1"/>
        <w:spacing w:before="1" w:line="273" w:lineRule="exact"/>
      </w:pPr>
      <w:r>
        <w:t>Процедурыитоговойипромежуточной</w:t>
      </w:r>
      <w:r>
        <w:rPr>
          <w:spacing w:val="-2"/>
        </w:rPr>
        <w:t>аттестации</w:t>
      </w:r>
    </w:p>
    <w:p w:rsidR="002402D4" w:rsidRDefault="000A1296">
      <w:pPr>
        <w:pStyle w:val="a3"/>
        <w:spacing w:line="242" w:lineRule="auto"/>
      </w:pPr>
      <w:r>
        <w:t xml:space="preserve">Приоценкедостиженийумственноотсталыхшкольниковпопредмету«Речеваяпрактика»следуетисходитьотдостигнутыхимиличных достижений, индивидуальной динамики речевого и коммуникативного </w:t>
      </w:r>
      <w:proofErr w:type="spellStart"/>
      <w:r>
        <w:t>развития.Принципиально</w:t>
      </w:r>
      <w:proofErr w:type="spellEnd"/>
      <w:r>
        <w:t xml:space="preserve"> важно выбирать</w:t>
      </w:r>
      <w:r>
        <w:rPr>
          <w:spacing w:val="18"/>
        </w:rPr>
        <w:t xml:space="preserve"> </w:t>
      </w:r>
      <w:proofErr w:type="spellStart"/>
      <w:r>
        <w:rPr>
          <w:spacing w:val="18"/>
        </w:rPr>
        <w:t>так</w:t>
      </w:r>
      <w:r>
        <w:rPr>
          <w:spacing w:val="11"/>
        </w:rPr>
        <w:t>ую</w:t>
      </w:r>
      <w:r>
        <w:t>о</w:t>
      </w:r>
      <w:r>
        <w:rPr>
          <w:spacing w:val="21"/>
        </w:rPr>
        <w:t>ценк</w:t>
      </w:r>
      <w:r>
        <w:t>у</w:t>
      </w:r>
      <w:proofErr w:type="spellEnd"/>
      <w:r>
        <w:t>,</w:t>
      </w:r>
    </w:p>
    <w:p w:rsidR="002402D4" w:rsidRDefault="002402D4">
      <w:pPr>
        <w:spacing w:line="242" w:lineRule="auto"/>
        <w:sectPr w:rsidR="002402D4">
          <w:pgSz w:w="16840" w:h="11910" w:orient="landscape"/>
          <w:pgMar w:top="1100" w:right="820" w:bottom="280" w:left="900" w:header="720" w:footer="720" w:gutter="0"/>
          <w:cols w:space="720"/>
        </w:sectPr>
      </w:pPr>
    </w:p>
    <w:p w:rsidR="002402D4" w:rsidRDefault="000A1296">
      <w:pPr>
        <w:pStyle w:val="a3"/>
        <w:spacing w:before="61" w:line="242" w:lineRule="auto"/>
        <w:ind w:right="427"/>
      </w:pPr>
      <w:r>
        <w:rPr>
          <w:spacing w:val="13"/>
        </w:rPr>
        <w:t>ко</w:t>
      </w:r>
      <w:r>
        <w:rPr>
          <w:spacing w:val="14"/>
        </w:rPr>
        <w:t>то</w:t>
      </w:r>
      <w:r>
        <w:rPr>
          <w:spacing w:val="18"/>
        </w:rPr>
        <w:t>рая</w:t>
      </w:r>
      <w:r>
        <w:rPr>
          <w:spacing w:val="13"/>
        </w:rPr>
        <w:t>бы</w:t>
      </w:r>
      <w:r>
        <w:t>стимулировалаактивностьвтороклассниковвпроцессе участиявречевыхситуациях. Работаучащихсяна урокене оценивается системой баллов. Оценка достижений осуществляется по шкале «хорошо - очень хорошо - отлично».</w:t>
      </w:r>
    </w:p>
    <w:p w:rsidR="002402D4" w:rsidRDefault="000A1296">
      <w:pPr>
        <w:pStyle w:val="a3"/>
        <w:ind w:right="427"/>
      </w:pPr>
      <w:r>
        <w:rPr>
          <w:i/>
        </w:rPr>
        <w:t>Промежуточнаяаттестация</w:t>
      </w:r>
      <w:r>
        <w:t xml:space="preserve">предполагаетоцениваниедеятельностишкольниковпо итогамихучастиявречевыхситуациях.Обсуждая речевуюситуацию, оцениваяучастиев нейшкольников,учителюважнопроявлятьтакт.Отрицательнаяоценкадеятельностиучастников неизбежно приведёт к снижению активности. При обсуждении действий участников проигранного сюжета отмечаются прежде всего удачные моменты и тактично указываются на некоторые недостатки. При этом берется во внимание не конечный результат работы </w:t>
      </w:r>
      <w:proofErr w:type="spellStart"/>
      <w:r>
        <w:t>ученика</w:t>
      </w:r>
      <w:proofErr w:type="gramStart"/>
      <w:r>
        <w:t>,а</w:t>
      </w:r>
      <w:proofErr w:type="spellEnd"/>
      <w:proofErr w:type="gramEnd"/>
      <w:r>
        <w:t xml:space="preserve"> его продвижение в речевых умениях, тем самым поощряется любая попытка ученика участвовать в коммуникации.</w:t>
      </w:r>
    </w:p>
    <w:p w:rsidR="002402D4" w:rsidRDefault="000A1296">
      <w:pPr>
        <w:pStyle w:val="a3"/>
        <w:spacing w:line="237" w:lineRule="auto"/>
      </w:pPr>
      <w:r>
        <w:rPr>
          <w:i/>
        </w:rPr>
        <w:t xml:space="preserve">Дляитоговойаттестациизатретийкласс </w:t>
      </w:r>
      <w:r>
        <w:t>можетбытьиспользованаречеваяситуация«Узнайменя!», содержаниекоторойпредполагает проигрывание ранее изученных диалогов и конструирование связных высказываний с использованием ранее изученной лексики.</w:t>
      </w:r>
    </w:p>
    <w:p w:rsidR="002402D4" w:rsidRDefault="000A1296">
      <w:pPr>
        <w:pStyle w:val="1"/>
        <w:spacing w:before="10" w:line="237" w:lineRule="auto"/>
        <w:ind w:left="5361" w:right="3306" w:hanging="2142"/>
      </w:pPr>
      <w:r>
        <w:t>Критерииоценкидостиженияпланируемыхрезультатовосвоенияпрограммы учебного предмета «Речевая практика»</w:t>
      </w:r>
    </w:p>
    <w:p w:rsidR="002402D4" w:rsidRDefault="000A1296">
      <w:pPr>
        <w:pStyle w:val="a3"/>
        <w:spacing w:before="2" w:line="237" w:lineRule="auto"/>
      </w:pPr>
      <w:r>
        <w:t>ВсоответствиистребованиемСтандартадляобучающихся с умственнойотсталостью(интеллектуальныминарушениями)оценкеподлежат личностные и предметные результаты.</w:t>
      </w:r>
    </w:p>
    <w:p w:rsidR="002402D4" w:rsidRDefault="000A1296">
      <w:pPr>
        <w:pStyle w:val="a3"/>
        <w:spacing w:before="3"/>
        <w:ind w:right="427"/>
      </w:pPr>
      <w:r>
        <w:rPr>
          <w:i/>
        </w:rPr>
        <w:t xml:space="preserve">Личностные результаты </w:t>
      </w:r>
      <w:r>
        <w:t>включают овладение обучающимися социальными (жизненными) компетенциями, необходимыми для решения практико-ориентированныхзадачиобеспечивающимиформированиеиразвитиесоциальныхотношенийобучающихсяв различныхсредах. Оценка личностных результатов предполагает, прежде всего, оценкупродвижения ребенка в овладении социальными (жизненными) компетенциями, которые, в конечном итоге, составляют основуэтих результатов. При этом, некоторые личностные результаты (например, комплекс результатов: «формирования гражданского самосознания») могут быть оценены исключительно качественно.</w:t>
      </w:r>
    </w:p>
    <w:p w:rsidR="002402D4" w:rsidRDefault="000A1296">
      <w:pPr>
        <w:pStyle w:val="a4"/>
        <w:numPr>
          <w:ilvl w:val="0"/>
          <w:numId w:val="3"/>
        </w:numPr>
        <w:tabs>
          <w:tab w:val="left" w:pos="415"/>
        </w:tabs>
        <w:spacing w:line="274" w:lineRule="exact"/>
        <w:ind w:hanging="182"/>
        <w:rPr>
          <w:sz w:val="24"/>
        </w:rPr>
      </w:pPr>
      <w:r>
        <w:rPr>
          <w:sz w:val="24"/>
        </w:rPr>
        <w:t>баллов―нетфиксируемой</w:t>
      </w:r>
      <w:r>
        <w:rPr>
          <w:spacing w:val="-2"/>
          <w:sz w:val="24"/>
        </w:rPr>
        <w:t>динамики;</w:t>
      </w:r>
    </w:p>
    <w:p w:rsidR="002402D4" w:rsidRDefault="000A1296">
      <w:pPr>
        <w:pStyle w:val="a4"/>
        <w:numPr>
          <w:ilvl w:val="0"/>
          <w:numId w:val="3"/>
        </w:numPr>
        <w:tabs>
          <w:tab w:val="left" w:pos="415"/>
        </w:tabs>
        <w:spacing w:before="3"/>
        <w:ind w:hanging="182"/>
        <w:rPr>
          <w:sz w:val="24"/>
        </w:rPr>
      </w:pPr>
      <w:r>
        <w:rPr>
          <w:sz w:val="24"/>
        </w:rPr>
        <w:t>балл―минимальная</w:t>
      </w:r>
      <w:r>
        <w:rPr>
          <w:spacing w:val="-2"/>
          <w:sz w:val="24"/>
        </w:rPr>
        <w:t xml:space="preserve"> динамика;</w:t>
      </w:r>
    </w:p>
    <w:p w:rsidR="002402D4" w:rsidRDefault="000A1296">
      <w:pPr>
        <w:pStyle w:val="a4"/>
        <w:numPr>
          <w:ilvl w:val="0"/>
          <w:numId w:val="3"/>
        </w:numPr>
        <w:tabs>
          <w:tab w:val="left" w:pos="415"/>
        </w:tabs>
        <w:ind w:hanging="182"/>
        <w:rPr>
          <w:sz w:val="24"/>
        </w:rPr>
      </w:pPr>
      <w:r>
        <w:rPr>
          <w:sz w:val="24"/>
        </w:rPr>
        <w:t>балла―удовлетворительная</w:t>
      </w:r>
      <w:r>
        <w:rPr>
          <w:spacing w:val="-2"/>
          <w:sz w:val="24"/>
        </w:rPr>
        <w:t>динамика;</w:t>
      </w:r>
    </w:p>
    <w:p w:rsidR="002402D4" w:rsidRDefault="000A1296">
      <w:pPr>
        <w:pStyle w:val="a4"/>
        <w:numPr>
          <w:ilvl w:val="0"/>
          <w:numId w:val="3"/>
        </w:numPr>
        <w:tabs>
          <w:tab w:val="left" w:pos="415"/>
        </w:tabs>
        <w:spacing w:before="2"/>
        <w:ind w:hanging="182"/>
        <w:rPr>
          <w:sz w:val="24"/>
        </w:rPr>
      </w:pPr>
      <w:r>
        <w:rPr>
          <w:sz w:val="24"/>
        </w:rPr>
        <w:t>балла―значительная</w:t>
      </w:r>
      <w:r>
        <w:rPr>
          <w:spacing w:val="-2"/>
          <w:sz w:val="24"/>
        </w:rPr>
        <w:t xml:space="preserve"> динамика.</w:t>
      </w:r>
    </w:p>
    <w:p w:rsidR="002402D4" w:rsidRDefault="000A1296">
      <w:pPr>
        <w:pStyle w:val="a3"/>
        <w:spacing w:line="242" w:lineRule="auto"/>
      </w:pPr>
      <w:r>
        <w:rPr>
          <w:i/>
        </w:rPr>
        <w:t>Предметныерезультаты</w:t>
      </w:r>
      <w:r>
        <w:t>связанысовладениемобучающимисясодержаниемкаждойпредметнойобластиихарактеризуютдостижения обучающихся в усвоении знаний и умений, способность их применять в практической деятельности.</w:t>
      </w:r>
    </w:p>
    <w:p w:rsidR="002402D4" w:rsidRDefault="000A1296">
      <w:pPr>
        <w:pStyle w:val="a3"/>
        <w:ind w:right="145"/>
      </w:pPr>
      <w:r>
        <w:t>Оценка достижения обучающимися с умственной отсталостью (интеллектуальными нарушениями) предметных результатов базируется на принципахиндивидуальногоидифференцированногоподходов. Усвоенныеобучающимисядаженезначительныепообъемуиэлементарные по содержанию знания и умения должны выполнять коррекционно-развивающую функцию, посколькуони играют определенную роль в становлении личности ученика и овладении им социальным опытом.</w:t>
      </w:r>
    </w:p>
    <w:p w:rsidR="002402D4" w:rsidRDefault="000A1296">
      <w:pPr>
        <w:pStyle w:val="a3"/>
      </w:pPr>
      <w:r>
        <w:t>Дляпреодоленияформального подходавоцениваниипредметныхрезультатовосвоенияАООПобучающимисясумственнойотсталостью (интеллектуальными нарушениями) необходимо, чтобы балльнаяоценка свидетельствовала о качестве усвоенных знаний. В связи с этим основными критериями оценки планируемых результатов являются следующие:</w:t>
      </w:r>
    </w:p>
    <w:p w:rsidR="002402D4" w:rsidRDefault="000A1296">
      <w:pPr>
        <w:pStyle w:val="a3"/>
        <w:ind w:right="9634"/>
      </w:pPr>
      <w:r>
        <w:t>соответствие / несоответствие науке и практике; полнота и надежность усвоения; самостоятельностьпримененияусвоенныхзнаний.</w:t>
      </w:r>
    </w:p>
    <w:p w:rsidR="002402D4" w:rsidRDefault="000A1296">
      <w:pPr>
        <w:pStyle w:val="a3"/>
        <w:spacing w:line="242" w:lineRule="auto"/>
        <w:ind w:right="427"/>
      </w:pPr>
      <w:r>
        <w:t>Такимобразом, усвоенныепредметныерезультаты могутбытьоцененысточкизрениядостоверностикак«верные»или«неверные». Критерий «верно»/ «неверно»(правильность выполнениязадания) свидетельствует о частотности допущения техили иныхошибок,</w:t>
      </w:r>
    </w:p>
    <w:p w:rsidR="002402D4" w:rsidRDefault="002402D4">
      <w:pPr>
        <w:spacing w:line="242" w:lineRule="auto"/>
        <w:sectPr w:rsidR="002402D4">
          <w:pgSz w:w="16840" w:h="11910" w:orient="landscape"/>
          <w:pgMar w:top="1060" w:right="820" w:bottom="280" w:left="900" w:header="720" w:footer="720" w:gutter="0"/>
          <w:cols w:space="720"/>
        </w:sectPr>
      </w:pPr>
    </w:p>
    <w:p w:rsidR="002402D4" w:rsidRDefault="000A1296">
      <w:pPr>
        <w:pStyle w:val="a3"/>
        <w:spacing w:before="61"/>
      </w:pPr>
      <w:r>
        <w:t>возможных причинах их появления, способах их предупреждения или преодоления. По критерию полноты предметные результаты могут оцениваться какполные,частично полныеинеполные.Самостоятельностьвыполнениязаданийоцениваетсяспозицииналичия /отсутствия помощи и ее видов: задание выполнено полностью самостоятельно; выполнено по словесной инструкции; выполнено сопорой на образец; задание не выполнено при оказании различных видов помощи.</w:t>
      </w:r>
    </w:p>
    <w:p w:rsidR="002402D4" w:rsidRDefault="000A1296">
      <w:pPr>
        <w:pStyle w:val="a3"/>
        <w:spacing w:before="1" w:line="242" w:lineRule="auto"/>
        <w:ind w:right="1239"/>
      </w:pPr>
      <w:r>
        <w:t>РезультатыовладенияАООПвыявляютсявходевыполненияобучающимисяразныхвидовзаданий,требующихверного решения: по способу предъявления (устные, письменные, практические);</w:t>
      </w:r>
    </w:p>
    <w:p w:rsidR="002402D4" w:rsidRDefault="000A1296">
      <w:pPr>
        <w:pStyle w:val="a3"/>
        <w:spacing w:line="271" w:lineRule="exact"/>
      </w:pPr>
      <w:r>
        <w:t>похарактерувыполнения(репродуктивные,продуктивные,</w:t>
      </w:r>
      <w:r>
        <w:rPr>
          <w:spacing w:val="-2"/>
        </w:rPr>
        <w:t>творческие).</w:t>
      </w:r>
    </w:p>
    <w:p w:rsidR="002402D4" w:rsidRDefault="000A1296">
      <w:pPr>
        <w:pStyle w:val="a3"/>
        <w:spacing w:before="5" w:line="237" w:lineRule="auto"/>
      </w:pPr>
      <w:r>
        <w:t>Чем больше,верно,выполненныхзаданий кобщемуобъему, тем вышепоказательнадежности полученныхрезультатов,что даетоснование оценивать их как «удовлетворительные», «хорошие», «очень хорошие» (отличные).</w:t>
      </w:r>
    </w:p>
    <w:p w:rsidR="002402D4" w:rsidRDefault="000A1296">
      <w:pPr>
        <w:pStyle w:val="a3"/>
        <w:spacing w:before="3" w:line="275" w:lineRule="exact"/>
      </w:pPr>
      <w:r>
        <w:t>Втекущейоценочнойдеятельностицелесообразносоотноситьрезультаты,продемонстрированныеучеником,соценками</w:t>
      </w:r>
      <w:r>
        <w:rPr>
          <w:spacing w:val="-2"/>
        </w:rPr>
        <w:t>типа:</w:t>
      </w:r>
    </w:p>
    <w:p w:rsidR="002402D4" w:rsidRDefault="000A1296">
      <w:pPr>
        <w:pStyle w:val="a3"/>
        <w:spacing w:line="275" w:lineRule="exact"/>
      </w:pPr>
      <w:r>
        <w:t>«удовлетворительно»(зачёт),еслиобучающиесяверновыполняютот35%до50%</w:t>
      </w:r>
      <w:r>
        <w:rPr>
          <w:spacing w:val="-2"/>
        </w:rPr>
        <w:t>заданий;</w:t>
      </w:r>
    </w:p>
    <w:p w:rsidR="002402D4" w:rsidRDefault="000A1296">
      <w:pPr>
        <w:pStyle w:val="a3"/>
        <w:spacing w:before="3" w:line="275" w:lineRule="exact"/>
      </w:pPr>
      <w:r>
        <w:t>«хорошо»―от51%до65%</w:t>
      </w:r>
      <w:r>
        <w:rPr>
          <w:spacing w:val="-2"/>
        </w:rPr>
        <w:t>заданий.</w:t>
      </w:r>
    </w:p>
    <w:p w:rsidR="002402D4" w:rsidRDefault="000A1296">
      <w:pPr>
        <w:pStyle w:val="a3"/>
        <w:spacing w:line="275" w:lineRule="exact"/>
      </w:pPr>
      <w:r>
        <w:t>«оченьхорошо»(отлично)свыше</w:t>
      </w:r>
      <w:r>
        <w:rPr>
          <w:spacing w:val="-4"/>
        </w:rPr>
        <w:t>65%.</w:t>
      </w:r>
    </w:p>
    <w:p w:rsidR="002402D4" w:rsidRDefault="000A1296">
      <w:pPr>
        <w:pStyle w:val="a3"/>
        <w:spacing w:before="2"/>
      </w:pPr>
      <w:r>
        <w:t>Такойподходнеисключаетвозможностииспользованиятрадиционнойсистемыотметокпо5-балльнойшкале,однакотребует уточненияи переосмысления ихнаполнения. В любом случае, приоценке итоговыхпредметныхрезультатов следует из всего спектраоценоквыбирать такие, которые стимулировали бы учебную и практическую деятельность обучающегося, оказывали бы положительное влияние на</w:t>
      </w:r>
    </w:p>
    <w:p w:rsidR="002402D4" w:rsidRDefault="000A1296">
      <w:pPr>
        <w:pStyle w:val="a3"/>
        <w:spacing w:line="274" w:lineRule="exact"/>
      </w:pPr>
      <w:r>
        <w:t>формированиежизненных</w:t>
      </w:r>
      <w:r>
        <w:rPr>
          <w:spacing w:val="-2"/>
        </w:rPr>
        <w:t>компетенций.</w:t>
      </w:r>
    </w:p>
    <w:p w:rsidR="002402D4" w:rsidRDefault="000A1296">
      <w:pPr>
        <w:pStyle w:val="a3"/>
        <w:spacing w:before="5" w:line="237" w:lineRule="auto"/>
      </w:pPr>
      <w:r>
        <w:t>Предметомоценкив ходеданныхпроцедурявляетсятакжетекущаяоценочнаядеятельностьобразовательныхорганизацийи педагогов, и</w:t>
      </w:r>
      <w:proofErr w:type="gramStart"/>
      <w:r>
        <w:t>,в</w:t>
      </w:r>
      <w:proofErr w:type="gramEnd"/>
      <w:r>
        <w:t xml:space="preserve"> частности, отслеживание динамики образовательных достижений обучающихся с умственной отсталостью (интеллектуальными</w:t>
      </w:r>
    </w:p>
    <w:p w:rsidR="002402D4" w:rsidRDefault="000A1296">
      <w:pPr>
        <w:pStyle w:val="a3"/>
        <w:spacing w:before="3"/>
      </w:pPr>
      <w:r>
        <w:t>нарушениями)даннойобразовательной</w:t>
      </w:r>
      <w:r>
        <w:rPr>
          <w:spacing w:val="-2"/>
        </w:rPr>
        <w:t>организации.</w:t>
      </w:r>
    </w:p>
    <w:p w:rsidR="002402D4" w:rsidRDefault="002402D4">
      <w:pPr>
        <w:pStyle w:val="a3"/>
        <w:ind w:left="0"/>
      </w:pPr>
    </w:p>
    <w:p w:rsidR="002402D4" w:rsidRDefault="002402D4">
      <w:pPr>
        <w:pStyle w:val="a3"/>
        <w:ind w:left="0"/>
      </w:pPr>
    </w:p>
    <w:p w:rsidR="002402D4" w:rsidRDefault="002402D4">
      <w:pPr>
        <w:pStyle w:val="a3"/>
        <w:ind w:left="0"/>
      </w:pPr>
    </w:p>
    <w:p w:rsidR="002402D4" w:rsidRDefault="002402D4">
      <w:pPr>
        <w:pStyle w:val="a3"/>
        <w:spacing w:before="3"/>
        <w:ind w:left="0"/>
      </w:pPr>
    </w:p>
    <w:p w:rsidR="002402D4" w:rsidRDefault="000A1296">
      <w:pPr>
        <w:pStyle w:val="1"/>
        <w:spacing w:line="275" w:lineRule="exact"/>
      </w:pPr>
      <w:r>
        <w:t>Формыорганизацииучебных</w:t>
      </w:r>
      <w:r>
        <w:rPr>
          <w:spacing w:val="-2"/>
        </w:rPr>
        <w:t>занятий</w:t>
      </w:r>
    </w:p>
    <w:p w:rsidR="002402D4" w:rsidRDefault="000A1296">
      <w:pPr>
        <w:pStyle w:val="a3"/>
        <w:spacing w:before="2" w:line="237" w:lineRule="auto"/>
      </w:pPr>
      <w:r>
        <w:t>Основнаяформаорганизацииобучениявтретьемклассе, какинапредыдущихгодахобучения - урок«Речевойпрактики», входекоторого школьники привлекаются к участию в ролевой игре по теме речевой ситуации.</w:t>
      </w:r>
    </w:p>
    <w:p w:rsidR="002402D4" w:rsidRDefault="000A1296">
      <w:pPr>
        <w:pStyle w:val="a3"/>
        <w:spacing w:before="5" w:line="237" w:lineRule="auto"/>
        <w:ind w:right="438" w:firstLine="710"/>
      </w:pPr>
      <w:r>
        <w:t>Участиевречевойситуациипо темеурока«Речевойпрактики»требуеторганизованнойподготовки.Весьпроцессработынад речевой ситуацией может быть условно разделен на три взаимосвязанных этапа:</w:t>
      </w:r>
    </w:p>
    <w:p w:rsidR="002402D4" w:rsidRDefault="000A1296">
      <w:pPr>
        <w:pStyle w:val="a4"/>
        <w:numPr>
          <w:ilvl w:val="1"/>
          <w:numId w:val="3"/>
        </w:numPr>
        <w:tabs>
          <w:tab w:val="left" w:pos="1033"/>
        </w:tabs>
        <w:spacing w:before="4"/>
        <w:ind w:left="1033" w:hanging="258"/>
        <w:rPr>
          <w:sz w:val="24"/>
        </w:rPr>
      </w:pPr>
      <w:r>
        <w:rPr>
          <w:spacing w:val="-2"/>
          <w:sz w:val="24"/>
        </w:rPr>
        <w:t>накопительный;</w:t>
      </w:r>
    </w:p>
    <w:p w:rsidR="002402D4" w:rsidRDefault="000A1296">
      <w:pPr>
        <w:pStyle w:val="a4"/>
        <w:numPr>
          <w:ilvl w:val="1"/>
          <w:numId w:val="3"/>
        </w:numPr>
        <w:tabs>
          <w:tab w:val="left" w:pos="1037"/>
        </w:tabs>
        <w:ind w:left="1037" w:hanging="262"/>
        <w:rPr>
          <w:sz w:val="24"/>
        </w:rPr>
      </w:pPr>
      <w:r>
        <w:rPr>
          <w:spacing w:val="-2"/>
          <w:sz w:val="24"/>
        </w:rPr>
        <w:t>диалогический;</w:t>
      </w:r>
    </w:p>
    <w:p w:rsidR="002402D4" w:rsidRDefault="000A1296">
      <w:pPr>
        <w:pStyle w:val="a4"/>
        <w:numPr>
          <w:ilvl w:val="1"/>
          <w:numId w:val="3"/>
        </w:numPr>
        <w:tabs>
          <w:tab w:val="left" w:pos="1033"/>
        </w:tabs>
        <w:spacing w:before="2"/>
        <w:ind w:left="1033" w:hanging="258"/>
        <w:rPr>
          <w:sz w:val="24"/>
        </w:rPr>
      </w:pPr>
      <w:r>
        <w:rPr>
          <w:spacing w:val="-2"/>
          <w:sz w:val="24"/>
        </w:rPr>
        <w:t>итоговый.</w:t>
      </w:r>
    </w:p>
    <w:p w:rsidR="002402D4" w:rsidRDefault="000A1296">
      <w:pPr>
        <w:pStyle w:val="a3"/>
        <w:spacing w:line="242" w:lineRule="auto"/>
        <w:ind w:right="427" w:firstLine="566"/>
      </w:pPr>
      <w:r>
        <w:rPr>
          <w:u w:val="single"/>
        </w:rPr>
        <w:t>Первыйэтап</w:t>
      </w:r>
      <w:r>
        <w:rPr>
          <w:b/>
          <w:u w:val="single"/>
        </w:rPr>
        <w:t>–накопительный</w:t>
      </w:r>
      <w:r>
        <w:rPr>
          <w:u w:val="single"/>
        </w:rPr>
        <w:t>.</w:t>
      </w:r>
      <w:r>
        <w:t>Егоцель –уточнитьирасширитьпредставленияумственноотсталыхучащихсяпотеме,познакомить их с проблемой речевой ситуации, обеспечить языковыми средствами для участия в итоговой ролевой игре.</w:t>
      </w:r>
    </w:p>
    <w:p w:rsidR="002402D4" w:rsidRDefault="002402D4">
      <w:pPr>
        <w:spacing w:line="242" w:lineRule="auto"/>
        <w:sectPr w:rsidR="002402D4">
          <w:pgSz w:w="16840" w:h="11910" w:orient="landscape"/>
          <w:pgMar w:top="1060" w:right="820" w:bottom="280" w:left="900" w:header="720" w:footer="720" w:gutter="0"/>
          <w:cols w:space="720"/>
        </w:sectPr>
      </w:pPr>
    </w:p>
    <w:p w:rsidR="002402D4" w:rsidRDefault="000A1296">
      <w:pPr>
        <w:pStyle w:val="a3"/>
        <w:spacing w:before="61"/>
        <w:ind w:right="427" w:firstLine="710"/>
      </w:pPr>
      <w:r>
        <w:t>Собственно речеваяситуацияорганизуетсяна</w:t>
      </w:r>
      <w:r>
        <w:rPr>
          <w:b/>
          <w:u w:val="single"/>
        </w:rPr>
        <w:t>диалогическомэтапе</w:t>
      </w:r>
      <w:r>
        <w:t>работы</w:t>
      </w:r>
      <w:proofErr w:type="gramStart"/>
      <w:r>
        <w:t>.Ф</w:t>
      </w:r>
      <w:proofErr w:type="gramEnd"/>
      <w:r>
        <w:t>ормаорганизацииречевойситуации –ролеваяигра, используемая в учебных целях. В содержание ролевой игры включается речевоеобщение учащихся с учителем и друг с другом в соответствии с распределёнными ролями и игровым сюжетом.</w:t>
      </w:r>
    </w:p>
    <w:p w:rsidR="002402D4" w:rsidRDefault="000A1296">
      <w:pPr>
        <w:spacing w:before="3" w:line="275" w:lineRule="exact"/>
        <w:ind w:left="943"/>
        <w:rPr>
          <w:sz w:val="24"/>
        </w:rPr>
      </w:pPr>
      <w:r>
        <w:rPr>
          <w:sz w:val="24"/>
        </w:rPr>
        <w:t>Работанадтемойречевойситуациизавершается</w:t>
      </w:r>
      <w:r>
        <w:rPr>
          <w:b/>
          <w:sz w:val="24"/>
          <w:u w:val="single"/>
        </w:rPr>
        <w:t>натретьемэтапе</w:t>
      </w:r>
      <w:r>
        <w:rPr>
          <w:sz w:val="24"/>
        </w:rPr>
        <w:t>,которыйусловноназван</w:t>
      </w:r>
      <w:r>
        <w:rPr>
          <w:b/>
          <w:spacing w:val="-2"/>
          <w:sz w:val="24"/>
          <w:u w:val="single"/>
        </w:rPr>
        <w:t>итоговым</w:t>
      </w:r>
      <w:r>
        <w:rPr>
          <w:spacing w:val="-2"/>
          <w:sz w:val="24"/>
        </w:rPr>
        <w:t>.</w:t>
      </w:r>
    </w:p>
    <w:p w:rsidR="002402D4" w:rsidRDefault="000A1296">
      <w:pPr>
        <w:pStyle w:val="a3"/>
        <w:spacing w:line="275" w:lineRule="exact"/>
      </w:pPr>
      <w:r>
        <w:t>Урокитакжемогутбытьорганизованывформеинсценировок,творческих</w:t>
      </w:r>
      <w:r>
        <w:rPr>
          <w:spacing w:val="-2"/>
        </w:rPr>
        <w:t>работ.</w:t>
      </w:r>
    </w:p>
    <w:p w:rsidR="002402D4" w:rsidRDefault="000A1296">
      <w:pPr>
        <w:pStyle w:val="a3"/>
        <w:spacing w:before="2" w:line="275" w:lineRule="exact"/>
      </w:pPr>
      <w:r>
        <w:t xml:space="preserve">Входеролевой игрыразворачиваютсяразличныесюжетыв рамкахвыбранной </w:t>
      </w:r>
      <w:r>
        <w:rPr>
          <w:spacing w:val="-2"/>
        </w:rPr>
        <w:t>темы.</w:t>
      </w:r>
    </w:p>
    <w:p w:rsidR="002402D4" w:rsidRDefault="000A1296">
      <w:pPr>
        <w:pStyle w:val="a3"/>
        <w:spacing w:line="242" w:lineRule="auto"/>
        <w:ind w:right="427"/>
      </w:pPr>
      <w:r>
        <w:t>Начиная с третьего класса, работа над каждой темой должна предваряться решением проблемной ситуации, что помогает школьникам понятьзначениеречиикультурыобщениявжизнилюдей. Завершениеработынадкаждойтемой (представленноевучебникерубрикой</w:t>
      </w:r>
    </w:p>
    <w:p w:rsidR="002402D4" w:rsidRDefault="000A1296">
      <w:pPr>
        <w:pStyle w:val="a3"/>
        <w:spacing w:line="271" w:lineRule="exact"/>
      </w:pPr>
      <w:r>
        <w:t>«Это важно!»)такжеориентируетнаосмыслениеправилречевого</w:t>
      </w:r>
      <w:r>
        <w:rPr>
          <w:spacing w:val="-2"/>
        </w:rPr>
        <w:t>общения.</w:t>
      </w:r>
    </w:p>
    <w:p w:rsidR="002402D4" w:rsidRDefault="000A1296">
      <w:pPr>
        <w:pStyle w:val="a3"/>
        <w:spacing w:before="2"/>
        <w:ind w:right="427"/>
      </w:pPr>
      <w:r>
        <w:t>Роль самого учителя в процессе подготовки и проведения ситуации постоянно меняется. На начальной стадии работы учитель активно контролируетдеятельность детей,помогаетимпонять роль,«вжиться»внеё. Постепенноонстановитсяучастником игры. Издесьочень важно,чтобы учитель сам верилвречевуюситуацию, в её эффективность,так, кактолько этоусловие позволитдобитьсярезультатов не только в развитии речи, но и в развитии коммуникации учащихся.</w:t>
      </w:r>
    </w:p>
    <w:p w:rsidR="002402D4" w:rsidRDefault="000A1296">
      <w:pPr>
        <w:pStyle w:val="a3"/>
      </w:pPr>
      <w:r>
        <w:t>Будучиучастникомречевойситуации,учительможетвноситьнеобходимыекоррективывработу,управлятьпроцессом</w:t>
      </w:r>
      <w:r>
        <w:rPr>
          <w:spacing w:val="-2"/>
        </w:rPr>
        <w:t>общения.</w:t>
      </w:r>
    </w:p>
    <w:p w:rsidR="002402D4" w:rsidRDefault="002402D4">
      <w:pPr>
        <w:pStyle w:val="a3"/>
        <w:spacing w:before="5"/>
        <w:ind w:left="0"/>
      </w:pPr>
    </w:p>
    <w:p w:rsidR="002402D4" w:rsidRDefault="000A1296">
      <w:pPr>
        <w:pStyle w:val="1"/>
        <w:ind w:left="728" w:right="88"/>
        <w:jc w:val="center"/>
      </w:pPr>
      <w:r>
        <w:t>Местокурсавучебном</w:t>
      </w:r>
      <w:r>
        <w:rPr>
          <w:spacing w:val="-2"/>
        </w:rPr>
        <w:t>плане:</w:t>
      </w:r>
    </w:p>
    <w:p w:rsidR="002402D4" w:rsidRDefault="002402D4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8"/>
        <w:gridCol w:w="2712"/>
        <w:gridCol w:w="2707"/>
        <w:gridCol w:w="2712"/>
        <w:gridCol w:w="2573"/>
      </w:tblGrid>
      <w:tr w:rsidR="002402D4">
        <w:trPr>
          <w:trHeight w:val="273"/>
        </w:trPr>
        <w:tc>
          <w:tcPr>
            <w:tcW w:w="2708" w:type="dxa"/>
          </w:tcPr>
          <w:p w:rsidR="002402D4" w:rsidRDefault="000A1296">
            <w:pPr>
              <w:pStyle w:val="TableParagraph"/>
              <w:spacing w:line="253" w:lineRule="exact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2712" w:type="dxa"/>
          </w:tcPr>
          <w:p w:rsidR="002402D4" w:rsidRDefault="000A1296">
            <w:pPr>
              <w:pStyle w:val="TableParagraph"/>
              <w:spacing w:line="253" w:lineRule="exact"/>
              <w:ind w:left="14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2707" w:type="dxa"/>
          </w:tcPr>
          <w:p w:rsidR="002402D4" w:rsidRDefault="000A1296">
            <w:pPr>
              <w:pStyle w:val="TableParagraph"/>
              <w:spacing w:line="253" w:lineRule="exact"/>
              <w:ind w:left="8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2712" w:type="dxa"/>
          </w:tcPr>
          <w:p w:rsidR="002402D4" w:rsidRDefault="000A1296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  <w:r>
              <w:rPr>
                <w:b/>
                <w:spacing w:val="-2"/>
                <w:sz w:val="24"/>
              </w:rPr>
              <w:t xml:space="preserve"> четверть</w:t>
            </w:r>
          </w:p>
        </w:tc>
        <w:tc>
          <w:tcPr>
            <w:tcW w:w="2573" w:type="dxa"/>
          </w:tcPr>
          <w:p w:rsidR="002402D4" w:rsidRDefault="000A1296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2402D4">
        <w:trPr>
          <w:trHeight w:val="277"/>
        </w:trPr>
        <w:tc>
          <w:tcPr>
            <w:tcW w:w="2708" w:type="dxa"/>
          </w:tcPr>
          <w:p w:rsidR="002402D4" w:rsidRDefault="000A1296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2712" w:type="dxa"/>
          </w:tcPr>
          <w:p w:rsidR="002402D4" w:rsidRDefault="000A1296">
            <w:pPr>
              <w:pStyle w:val="TableParagraph"/>
              <w:spacing w:line="258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2707" w:type="dxa"/>
          </w:tcPr>
          <w:p w:rsidR="002402D4" w:rsidRDefault="000A1296">
            <w:pPr>
              <w:pStyle w:val="TableParagraph"/>
              <w:spacing w:line="258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2712" w:type="dxa"/>
          </w:tcPr>
          <w:p w:rsidR="002402D4" w:rsidRDefault="000A1296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2573" w:type="dxa"/>
          </w:tcPr>
          <w:p w:rsidR="002402D4" w:rsidRDefault="000A1296">
            <w:pPr>
              <w:pStyle w:val="TableParagraph"/>
              <w:spacing w:line="258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</w:tbl>
    <w:p w:rsidR="002402D4" w:rsidRDefault="002402D4">
      <w:pPr>
        <w:spacing w:line="258" w:lineRule="exact"/>
        <w:jc w:val="center"/>
        <w:rPr>
          <w:sz w:val="24"/>
        </w:rPr>
        <w:sectPr w:rsidR="002402D4">
          <w:pgSz w:w="16840" w:h="11910" w:orient="landscape"/>
          <w:pgMar w:top="1060" w:right="820" w:bottom="280" w:left="900" w:header="720" w:footer="720" w:gutter="0"/>
          <w:cols w:space="720"/>
        </w:sectPr>
      </w:pPr>
    </w:p>
    <w:p w:rsidR="002402D4" w:rsidRDefault="000A1296">
      <w:pPr>
        <w:spacing w:before="66"/>
        <w:ind w:left="640" w:right="717"/>
        <w:jc w:val="center"/>
        <w:rPr>
          <w:b/>
          <w:sz w:val="24"/>
        </w:rPr>
      </w:pPr>
      <w:r>
        <w:rPr>
          <w:b/>
          <w:sz w:val="24"/>
          <w:u w:val="single"/>
        </w:rPr>
        <w:t>Календарно-тематическоепланированиепопредмету«речеваяпрактика"3</w:t>
      </w:r>
      <w:r>
        <w:rPr>
          <w:b/>
          <w:spacing w:val="-2"/>
          <w:sz w:val="24"/>
          <w:u w:val="single"/>
        </w:rPr>
        <w:t>класс</w:t>
      </w:r>
    </w:p>
    <w:p w:rsidR="002402D4" w:rsidRDefault="002402D4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2"/>
        <w:gridCol w:w="2785"/>
        <w:gridCol w:w="850"/>
        <w:gridCol w:w="9503"/>
        <w:gridCol w:w="850"/>
      </w:tblGrid>
      <w:tr w:rsidR="002402D4">
        <w:trPr>
          <w:trHeight w:val="787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42" w:lineRule="auto"/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Номер урока</w:t>
            </w:r>
          </w:p>
        </w:tc>
        <w:tc>
          <w:tcPr>
            <w:tcW w:w="2785" w:type="dxa"/>
          </w:tcPr>
          <w:p w:rsidR="002402D4" w:rsidRDefault="000A129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850" w:type="dxa"/>
          </w:tcPr>
          <w:p w:rsidR="002402D4" w:rsidRDefault="000A1296">
            <w:pPr>
              <w:pStyle w:val="TableParagraph"/>
              <w:spacing w:line="242" w:lineRule="auto"/>
              <w:ind w:left="110" w:right="1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К-во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9503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Основноесодержаниеуроковивидыработпо</w:t>
            </w:r>
            <w:r>
              <w:rPr>
                <w:spacing w:val="-4"/>
                <w:sz w:val="24"/>
              </w:rPr>
              <w:t xml:space="preserve"> теме</w:t>
            </w:r>
          </w:p>
        </w:tc>
        <w:tc>
          <w:tcPr>
            <w:tcW w:w="850" w:type="dxa"/>
          </w:tcPr>
          <w:p w:rsidR="002402D4" w:rsidRDefault="000A129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</w:tr>
      <w:tr w:rsidR="002402D4">
        <w:trPr>
          <w:trHeight w:val="330"/>
        </w:trPr>
        <w:tc>
          <w:tcPr>
            <w:tcW w:w="14890" w:type="dxa"/>
            <w:gridSpan w:val="5"/>
          </w:tcPr>
          <w:p w:rsidR="002402D4" w:rsidRDefault="000A1296">
            <w:pPr>
              <w:pStyle w:val="TableParagraph"/>
              <w:spacing w:line="273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I–четверть(16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402D4">
        <w:trPr>
          <w:trHeight w:val="278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785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Сновав</w:t>
            </w:r>
            <w:r>
              <w:rPr>
                <w:spacing w:val="-2"/>
                <w:sz w:val="24"/>
              </w:rPr>
              <w:t>школу!</w:t>
            </w:r>
          </w:p>
        </w:tc>
        <w:tc>
          <w:tcPr>
            <w:tcW w:w="850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03" w:type="dxa"/>
            <w:vMerge w:val="restart"/>
          </w:tcPr>
          <w:p w:rsidR="002402D4" w:rsidRDefault="000A129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Введение в ситуацию (рассматривание картинок, обсуждение проблемного вопроса) Знакомство стемой(беседа с привлечением личного опыта,ответынавопросынаоснове </w:t>
            </w:r>
            <w:r>
              <w:rPr>
                <w:spacing w:val="-2"/>
                <w:sz w:val="24"/>
              </w:rPr>
              <w:t>иллюстраций)</w:t>
            </w:r>
          </w:p>
          <w:p w:rsidR="002402D4" w:rsidRDefault="000A1296">
            <w:pPr>
              <w:pStyle w:val="TableParagraph"/>
              <w:spacing w:line="237" w:lineRule="auto"/>
              <w:ind w:left="110" w:right="958"/>
              <w:rPr>
                <w:sz w:val="24"/>
              </w:rPr>
            </w:pPr>
            <w:r>
              <w:rPr>
                <w:sz w:val="24"/>
              </w:rPr>
              <w:t>Актуализацияправилприветствия(конструированиедиалогов,тренировочные упражнения в произнесении с заданной интонацией, проигрывание диалогов).</w:t>
            </w:r>
          </w:p>
          <w:p w:rsidR="002402D4" w:rsidRDefault="000A1296">
            <w:pPr>
              <w:pStyle w:val="TableParagraph"/>
              <w:spacing w:before="3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Составлениерассказовнатемулетнегоотдыха(рассматриваниеиллюстрации,анализ плана, составление предложений и др.)</w:t>
            </w:r>
          </w:p>
          <w:p w:rsidR="002402D4" w:rsidRDefault="000A1296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Началопамятки«Секретывежливого</w:t>
            </w:r>
            <w:r>
              <w:rPr>
                <w:spacing w:val="-2"/>
                <w:sz w:val="24"/>
              </w:rPr>
              <w:t>общения»</w:t>
            </w:r>
          </w:p>
          <w:p w:rsidR="002402D4" w:rsidRDefault="000A129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Завершениетемы(работанадрубрикой«Это</w:t>
            </w:r>
            <w:r>
              <w:rPr>
                <w:spacing w:val="-2"/>
                <w:sz w:val="24"/>
              </w:rPr>
              <w:t>важно!»)</w:t>
            </w: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0"/>
              </w:rPr>
            </w:pPr>
          </w:p>
        </w:tc>
      </w:tr>
      <w:tr w:rsidR="002402D4">
        <w:trPr>
          <w:trHeight w:val="407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402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1368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2400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785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Мы собрались </w:t>
            </w:r>
            <w:r>
              <w:rPr>
                <w:spacing w:val="-2"/>
                <w:sz w:val="24"/>
              </w:rPr>
              <w:t>поиграть</w:t>
            </w:r>
          </w:p>
        </w:tc>
        <w:tc>
          <w:tcPr>
            <w:tcW w:w="850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03" w:type="dxa"/>
            <w:vMerge w:val="restart"/>
          </w:tcPr>
          <w:p w:rsidR="002402D4" w:rsidRDefault="000A129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Введение в ситуацию (рассматривание картинок, обсуждение проблемного вопроса) Знакомство стемой(беседа с привлечением личного опыта,ответынавопросынаоснове </w:t>
            </w:r>
            <w:r>
              <w:rPr>
                <w:spacing w:val="-2"/>
                <w:sz w:val="24"/>
              </w:rPr>
              <w:t>иллюстраций)</w:t>
            </w:r>
          </w:p>
          <w:p w:rsidR="002402D4" w:rsidRDefault="000A129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Конструированиедиалога-конфликта(анализиллюстрации;составлениереплик; тренировочные упражнения в произнесении реплик с адекватной интонацией, с</w:t>
            </w:r>
          </w:p>
          <w:p w:rsidR="002402D4" w:rsidRDefault="000A129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использованиеммимикиижестов;проигрываниедиалога;редактированиедиалогапосле обсуждения способов избегания конфликта)</w:t>
            </w:r>
          </w:p>
          <w:p w:rsidR="002402D4" w:rsidRDefault="000A129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Актуализацияопытаучащихсяв участиивиграхсправилами(беседанаосновеличного опыта, повторение правил игр, знакомых школьникам, игра с правилами по выбору </w:t>
            </w:r>
            <w:r>
              <w:rPr>
                <w:spacing w:val="-2"/>
                <w:sz w:val="24"/>
              </w:rPr>
              <w:t>учащихся)</w:t>
            </w:r>
          </w:p>
          <w:p w:rsidR="002402D4" w:rsidRDefault="000A1296">
            <w:pPr>
              <w:pStyle w:val="TableParagraph"/>
              <w:spacing w:line="237" w:lineRule="auto"/>
              <w:ind w:left="110" w:right="5771"/>
              <w:rPr>
                <w:sz w:val="24"/>
              </w:rPr>
            </w:pPr>
            <w:r>
              <w:rPr>
                <w:sz w:val="24"/>
              </w:rPr>
              <w:t>Разучивание считалок. Составление«копилкиигр».</w:t>
            </w:r>
          </w:p>
          <w:p w:rsidR="002402D4" w:rsidRDefault="000A129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Подготовкаисоставлениерассказовпотемеситуации(коллективное</w:t>
            </w:r>
            <w:r>
              <w:rPr>
                <w:spacing w:val="-2"/>
                <w:sz w:val="24"/>
              </w:rPr>
              <w:t>составление</w:t>
            </w:r>
          </w:p>
          <w:p w:rsidR="002402D4" w:rsidRDefault="000A129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рассказапоиллюстрации,игры«Рассказпокругу»,«Дополнипредложение»,«Копилка вопросов», индивидуальные рассказы с опорой на план).</w:t>
            </w:r>
          </w:p>
          <w:p w:rsidR="002402D4" w:rsidRDefault="000A1296">
            <w:pPr>
              <w:pStyle w:val="TableParagraph"/>
              <w:spacing w:line="242" w:lineRule="auto"/>
              <w:ind w:left="110" w:right="2640"/>
              <w:rPr>
                <w:sz w:val="24"/>
              </w:rPr>
            </w:pPr>
            <w:r>
              <w:rPr>
                <w:sz w:val="24"/>
              </w:rPr>
              <w:t>Продолжениепамятки«Секретывежливогообщения» Завершениетемы(работанадрубрикой«Это</w:t>
            </w:r>
            <w:r>
              <w:rPr>
                <w:spacing w:val="-2"/>
                <w:sz w:val="24"/>
              </w:rPr>
              <w:t>важно!»)</w:t>
            </w: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1656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1656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</w:tbl>
    <w:p w:rsidR="002402D4" w:rsidRDefault="002402D4">
      <w:pPr>
        <w:rPr>
          <w:sz w:val="24"/>
        </w:rPr>
        <w:sectPr w:rsidR="002402D4">
          <w:pgSz w:w="16840" w:h="11910" w:orient="landscape"/>
          <w:pgMar w:top="1060" w:right="820" w:bottom="280" w:left="900" w:header="720" w:footer="720" w:gutter="0"/>
          <w:cols w:space="720"/>
        </w:sectPr>
      </w:pPr>
    </w:p>
    <w:p w:rsidR="002402D4" w:rsidRDefault="002402D4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2"/>
        <w:gridCol w:w="2785"/>
        <w:gridCol w:w="850"/>
        <w:gridCol w:w="9503"/>
        <w:gridCol w:w="850"/>
      </w:tblGrid>
      <w:tr w:rsidR="002402D4">
        <w:trPr>
          <w:trHeight w:val="955"/>
        </w:trPr>
        <w:tc>
          <w:tcPr>
            <w:tcW w:w="902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2785" w:type="dxa"/>
            <w:vMerge w:val="restart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9503" w:type="dxa"/>
            <w:vMerge w:val="restart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93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551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785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850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03" w:type="dxa"/>
            <w:vMerge w:val="restart"/>
          </w:tcPr>
          <w:p w:rsidR="002402D4" w:rsidRDefault="000A129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Введениевситуацию(рассматриваниекартинок,обсуждениепроблемноговопроса) Знакомство с темой (беседа на основе личного опыта)</w:t>
            </w:r>
          </w:p>
          <w:p w:rsidR="002402D4" w:rsidRDefault="000A1296">
            <w:pPr>
              <w:pStyle w:val="TableParagraph"/>
              <w:spacing w:line="237" w:lineRule="auto"/>
              <w:ind w:left="110" w:right="958"/>
              <w:rPr>
                <w:sz w:val="24"/>
              </w:rPr>
            </w:pPr>
            <w:r>
              <w:rPr>
                <w:sz w:val="24"/>
              </w:rPr>
              <w:t>Актуализацияимеющихсязнанийоправилахповедениявбиблиотеке Конструирование возможных диалогов с библиотекарем.</w:t>
            </w:r>
          </w:p>
          <w:p w:rsidR="002402D4" w:rsidRDefault="000A1296">
            <w:pPr>
              <w:pStyle w:val="TableParagraph"/>
              <w:spacing w:before="5" w:line="237" w:lineRule="auto"/>
              <w:ind w:left="110" w:right="49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Экскурсиявшкольнуюбиблиотеку. </w:t>
            </w:r>
            <w:r>
              <w:rPr>
                <w:sz w:val="24"/>
              </w:rPr>
              <w:t>Ролевая игра «В библиотеке»</w:t>
            </w:r>
          </w:p>
          <w:p w:rsidR="002402D4" w:rsidRDefault="000A1296">
            <w:pPr>
              <w:pStyle w:val="TableParagraph"/>
              <w:spacing w:before="6" w:line="237" w:lineRule="auto"/>
              <w:ind w:left="110" w:right="958"/>
              <w:rPr>
                <w:sz w:val="24"/>
              </w:rPr>
            </w:pPr>
            <w:r>
              <w:rPr>
                <w:sz w:val="24"/>
              </w:rPr>
              <w:t>Обобщениеполученныхзнаний:составлениеправилповедениявбиблиотеке. Продолжение памятки «Секреты вежливого общения»</w:t>
            </w:r>
          </w:p>
          <w:p w:rsidR="002402D4" w:rsidRDefault="000A1296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Завершениетемы(работанадрубрикой«Это</w:t>
            </w:r>
            <w:r>
              <w:rPr>
                <w:spacing w:val="-2"/>
                <w:sz w:val="24"/>
              </w:rPr>
              <w:t>важно!»)</w:t>
            </w: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552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1104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73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450"/>
        </w:trPr>
        <w:tc>
          <w:tcPr>
            <w:tcW w:w="902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88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785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Наприемеу</w:t>
            </w:r>
            <w:r>
              <w:rPr>
                <w:spacing w:val="-4"/>
                <w:sz w:val="24"/>
              </w:rPr>
              <w:t>врача</w:t>
            </w:r>
          </w:p>
        </w:tc>
        <w:tc>
          <w:tcPr>
            <w:tcW w:w="850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03" w:type="dxa"/>
            <w:vMerge w:val="restart"/>
          </w:tcPr>
          <w:p w:rsidR="002402D4" w:rsidRDefault="000A1296">
            <w:pPr>
              <w:pStyle w:val="TableParagraph"/>
              <w:spacing w:line="237" w:lineRule="auto"/>
              <w:ind w:left="110" w:right="2640"/>
              <w:rPr>
                <w:sz w:val="24"/>
              </w:rPr>
            </w:pPr>
            <w:r>
              <w:rPr>
                <w:sz w:val="24"/>
              </w:rPr>
              <w:t>Введениевситуацию(обсуждениепроблемноговопроса) Знакомство с темой (беседа на основе личного опыта)</w:t>
            </w:r>
          </w:p>
          <w:p w:rsidR="002402D4" w:rsidRDefault="000A129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Актуализацияимеющихсязнанийоправилахповедениянаприемеуврача. Конструирование возможных диалогов в регистратуре.</w:t>
            </w:r>
          </w:p>
          <w:p w:rsidR="002402D4" w:rsidRDefault="000A1296">
            <w:pPr>
              <w:pStyle w:val="TableParagraph"/>
              <w:spacing w:before="6" w:line="237" w:lineRule="auto"/>
              <w:ind w:left="110" w:right="4368"/>
              <w:rPr>
                <w:sz w:val="24"/>
              </w:rPr>
            </w:pPr>
            <w:r>
              <w:rPr>
                <w:sz w:val="24"/>
              </w:rPr>
              <w:t>Конструированиевозможныхдиалоговсврачом. Ролевая игра «На приеме у врача»</w:t>
            </w:r>
          </w:p>
          <w:p w:rsidR="002402D4" w:rsidRDefault="000A1296">
            <w:pPr>
              <w:pStyle w:val="TableParagraph"/>
              <w:spacing w:line="274" w:lineRule="exact"/>
              <w:ind w:left="110" w:right="2640"/>
              <w:rPr>
                <w:sz w:val="24"/>
              </w:rPr>
            </w:pPr>
            <w:r>
              <w:rPr>
                <w:sz w:val="24"/>
              </w:rPr>
              <w:t>Продолжениепамятки«Секретывежливогообщения» Завершениетемы(работанадрубрикой«Это</w:t>
            </w:r>
            <w:r>
              <w:rPr>
                <w:spacing w:val="-2"/>
                <w:sz w:val="24"/>
              </w:rPr>
              <w:t>важно!»)</w:t>
            </w: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93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1406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825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785" w:type="dxa"/>
          </w:tcPr>
          <w:p w:rsidR="002402D4" w:rsidRDefault="000A129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«Лисичкасо</w:t>
            </w:r>
            <w:r>
              <w:rPr>
                <w:spacing w:val="-2"/>
                <w:sz w:val="24"/>
              </w:rPr>
              <w:t>скалочкой»</w:t>
            </w:r>
          </w:p>
        </w:tc>
        <w:tc>
          <w:tcPr>
            <w:tcW w:w="850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03" w:type="dxa"/>
          </w:tcPr>
          <w:p w:rsidR="002402D4" w:rsidRDefault="000A129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Введениевтему(беседас опоройна</w:t>
            </w:r>
            <w:r>
              <w:rPr>
                <w:spacing w:val="-2"/>
                <w:sz w:val="24"/>
              </w:rPr>
              <w:t>иллюстрацию)</w:t>
            </w:r>
          </w:p>
          <w:p w:rsidR="002402D4" w:rsidRDefault="000A129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Знакомствососказкой(слушаниесказкиваудиозаписисопоройна</w:t>
            </w:r>
            <w:r>
              <w:rPr>
                <w:spacing w:val="-2"/>
                <w:sz w:val="24"/>
              </w:rPr>
              <w:t>иллюстрации)</w:t>
            </w: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9"/>
        </w:trPr>
        <w:tc>
          <w:tcPr>
            <w:tcW w:w="14890" w:type="dxa"/>
            <w:gridSpan w:val="5"/>
          </w:tcPr>
          <w:p w:rsidR="002402D4" w:rsidRDefault="000A1296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II–четверть(16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402D4">
        <w:trPr>
          <w:trHeight w:val="364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785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«Лисичкасо</w:t>
            </w:r>
            <w:r>
              <w:rPr>
                <w:spacing w:val="-2"/>
                <w:sz w:val="24"/>
              </w:rPr>
              <w:t>скалочкой»</w:t>
            </w:r>
          </w:p>
        </w:tc>
        <w:tc>
          <w:tcPr>
            <w:tcW w:w="850" w:type="dxa"/>
            <w:vMerge w:val="restart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9503" w:type="dxa"/>
            <w:vMerge w:val="restart"/>
          </w:tcPr>
          <w:p w:rsidR="002402D4" w:rsidRDefault="000A129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Закреплениесодержаниясказки(пересказсопоройнаиллюстрации,повопросам учителя, игра «Рассказ по кругу» и др.)</w:t>
            </w:r>
          </w:p>
          <w:p w:rsidR="002402D4" w:rsidRDefault="000A129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r>
              <w:rPr>
                <w:spacing w:val="-2"/>
                <w:sz w:val="24"/>
              </w:rPr>
              <w:t>сказки</w:t>
            </w:r>
            <w:proofErr w:type="spellEnd"/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74"/>
        </w:trPr>
        <w:tc>
          <w:tcPr>
            <w:tcW w:w="902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278"/>
        </w:trPr>
        <w:tc>
          <w:tcPr>
            <w:tcW w:w="902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0"/>
              </w:rPr>
            </w:pPr>
          </w:p>
        </w:tc>
      </w:tr>
      <w:tr w:rsidR="002402D4">
        <w:trPr>
          <w:trHeight w:val="364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785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Сказкипро </w:t>
            </w:r>
            <w:r>
              <w:rPr>
                <w:spacing w:val="-4"/>
                <w:sz w:val="24"/>
              </w:rPr>
              <w:t>Машу</w:t>
            </w:r>
          </w:p>
        </w:tc>
        <w:tc>
          <w:tcPr>
            <w:tcW w:w="850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03" w:type="dxa"/>
            <w:vMerge w:val="restart"/>
          </w:tcPr>
          <w:p w:rsidR="002402D4" w:rsidRDefault="000A129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Введениевтему(беседасопоройнаиллюстрацию,обсуждениепроблемноговопроса.) Актуализация сказки «Маша и Медведь» (слушание сказки в аудиозаписи сопорой на</w:t>
            </w: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9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</w:tbl>
    <w:p w:rsidR="002402D4" w:rsidRDefault="002402D4">
      <w:pPr>
        <w:rPr>
          <w:sz w:val="24"/>
        </w:rPr>
        <w:sectPr w:rsidR="002402D4">
          <w:pgSz w:w="16840" w:h="11910" w:orient="landscape"/>
          <w:pgMar w:top="1100" w:right="820" w:bottom="280" w:left="900" w:header="720" w:footer="720" w:gutter="0"/>
          <w:cols w:space="720"/>
        </w:sectPr>
      </w:pPr>
    </w:p>
    <w:p w:rsidR="002402D4" w:rsidRDefault="002402D4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2"/>
        <w:gridCol w:w="2785"/>
        <w:gridCol w:w="850"/>
        <w:gridCol w:w="9503"/>
        <w:gridCol w:w="850"/>
      </w:tblGrid>
      <w:tr w:rsidR="002402D4">
        <w:trPr>
          <w:trHeight w:val="369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785" w:type="dxa"/>
            <w:vMerge w:val="restart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9503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иллюстрации)</w:t>
            </w:r>
          </w:p>
          <w:p w:rsidR="002402D4" w:rsidRDefault="000A1296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Закреплениесодержания</w:t>
            </w:r>
            <w:r>
              <w:rPr>
                <w:spacing w:val="-2"/>
                <w:sz w:val="24"/>
              </w:rPr>
              <w:t>сказки.</w:t>
            </w:r>
          </w:p>
          <w:p w:rsidR="002402D4" w:rsidRDefault="000A129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Актуализациясказки«Тримедведя»(слушаниесказкисаудиозаписисопоройна </w:t>
            </w:r>
            <w:r>
              <w:rPr>
                <w:spacing w:val="-2"/>
                <w:sz w:val="24"/>
              </w:rPr>
              <w:t>иллюстрации)</w:t>
            </w:r>
          </w:p>
          <w:p w:rsidR="002402D4" w:rsidRDefault="000A1296">
            <w:pPr>
              <w:pStyle w:val="TableParagraph"/>
              <w:spacing w:line="242" w:lineRule="auto"/>
              <w:ind w:left="110" w:right="5771"/>
              <w:rPr>
                <w:sz w:val="24"/>
              </w:rPr>
            </w:pPr>
            <w:r>
              <w:rPr>
                <w:sz w:val="24"/>
              </w:rPr>
              <w:t>Закреплениесодержаниясказки. Игра «Живые загадки».</w:t>
            </w:r>
          </w:p>
          <w:p w:rsidR="002402D4" w:rsidRDefault="000A129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Инсценированиесказкиповыбору</w:t>
            </w:r>
            <w:r>
              <w:rPr>
                <w:spacing w:val="-2"/>
                <w:sz w:val="24"/>
              </w:rPr>
              <w:t>учащихся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1555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4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785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Отправляюсьв</w:t>
            </w:r>
            <w:r>
              <w:rPr>
                <w:spacing w:val="-2"/>
                <w:sz w:val="24"/>
              </w:rPr>
              <w:t>магазин</w:t>
            </w:r>
          </w:p>
        </w:tc>
        <w:tc>
          <w:tcPr>
            <w:tcW w:w="850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03" w:type="dxa"/>
            <w:vMerge w:val="restart"/>
          </w:tcPr>
          <w:p w:rsidR="002402D4" w:rsidRDefault="000A129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Введениевситуацию(рассматриваниекартинок,обсуждениепроблемноговопроса) Знакомство с темой (беседа на основе личного опыта)</w:t>
            </w:r>
          </w:p>
          <w:p w:rsidR="002402D4" w:rsidRDefault="000A129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Актуализацияимеющихсязнанийопокупкахссупермаркета(работаспредметными картинками: отдел – товар)</w:t>
            </w:r>
          </w:p>
          <w:p w:rsidR="002402D4" w:rsidRDefault="000A1296">
            <w:pPr>
              <w:pStyle w:val="TableParagraph"/>
              <w:spacing w:before="4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Конструированиевозможныхдиалоговс</w:t>
            </w:r>
            <w:r>
              <w:rPr>
                <w:spacing w:val="-2"/>
                <w:sz w:val="24"/>
              </w:rPr>
              <w:t>продавцом.</w:t>
            </w:r>
          </w:p>
          <w:p w:rsidR="002402D4" w:rsidRDefault="000A129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Проигрываниедиалоговспривлечениемвниманиянеобходимостигромкогочеткогопроизнесения реплик при общении с продавцом.</w:t>
            </w:r>
          </w:p>
          <w:p w:rsidR="002402D4" w:rsidRDefault="000A1296">
            <w:pPr>
              <w:pStyle w:val="TableParagraph"/>
              <w:spacing w:line="242" w:lineRule="auto"/>
              <w:ind w:left="110" w:right="5771"/>
              <w:rPr>
                <w:sz w:val="24"/>
              </w:rPr>
            </w:pPr>
            <w:r>
              <w:rPr>
                <w:sz w:val="24"/>
              </w:rPr>
              <w:t>Ролеваяигра«Вмагазине» Экскурсия в магазин.</w:t>
            </w:r>
          </w:p>
          <w:p w:rsidR="002402D4" w:rsidRDefault="000A129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Продолжениепамятки«Секретывежливого</w:t>
            </w:r>
            <w:r>
              <w:rPr>
                <w:spacing w:val="-2"/>
                <w:sz w:val="24"/>
              </w:rPr>
              <w:t>общения».</w:t>
            </w:r>
          </w:p>
          <w:p w:rsidR="002402D4" w:rsidRDefault="000A129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Завершениетемы(работанадрубрикой«Это</w:t>
            </w:r>
            <w:r>
              <w:rPr>
                <w:spacing w:val="-2"/>
                <w:sz w:val="24"/>
              </w:rPr>
              <w:t>важно!»)</w:t>
            </w: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9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4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1906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9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785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Телефонный</w:t>
            </w:r>
            <w:r>
              <w:rPr>
                <w:spacing w:val="-2"/>
                <w:sz w:val="24"/>
              </w:rPr>
              <w:t>разговор</w:t>
            </w:r>
          </w:p>
        </w:tc>
        <w:tc>
          <w:tcPr>
            <w:tcW w:w="850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03" w:type="dxa"/>
            <w:vMerge w:val="restart"/>
          </w:tcPr>
          <w:p w:rsidR="002402D4" w:rsidRDefault="000A129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Введениевситуацию(рассматриваниекартинок,обсуждениепроблемноговопроса) Актуализация имеющихся знаний по теме</w:t>
            </w:r>
          </w:p>
          <w:p w:rsidR="002402D4" w:rsidRDefault="000A129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Составление«Правилобщения по</w:t>
            </w:r>
            <w:r>
              <w:rPr>
                <w:spacing w:val="-2"/>
                <w:sz w:val="24"/>
              </w:rPr>
              <w:t>телефону»</w:t>
            </w:r>
          </w:p>
          <w:p w:rsidR="002402D4" w:rsidRDefault="000A1296">
            <w:pPr>
              <w:pStyle w:val="TableParagraph"/>
              <w:spacing w:line="237" w:lineRule="auto"/>
              <w:ind w:left="110" w:right="958"/>
              <w:rPr>
                <w:sz w:val="24"/>
              </w:rPr>
            </w:pPr>
            <w:r>
              <w:rPr>
                <w:sz w:val="24"/>
              </w:rPr>
              <w:t>ПрослушиваниеваудиозаписифрагментасказкиК.Чуковского«Телефон». Чтение фрагментов сказки по ролям.</w:t>
            </w:r>
          </w:p>
          <w:p w:rsidR="002402D4" w:rsidRDefault="000A1296">
            <w:pPr>
              <w:pStyle w:val="TableParagraph"/>
              <w:tabs>
                <w:tab w:val="left" w:pos="1875"/>
                <w:tab w:val="left" w:pos="3059"/>
                <w:tab w:val="left" w:pos="3544"/>
                <w:tab w:val="left" w:pos="4469"/>
                <w:tab w:val="left" w:pos="4834"/>
                <w:tab w:val="left" w:pos="6450"/>
                <w:tab w:val="left" w:pos="6959"/>
                <w:tab w:val="left" w:pos="8062"/>
              </w:tabs>
              <w:spacing w:before="2" w:line="237" w:lineRule="auto"/>
              <w:ind w:left="110" w:right="102"/>
              <w:rPr>
                <w:sz w:val="24"/>
              </w:rPr>
            </w:pPr>
            <w:r>
              <w:rPr>
                <w:spacing w:val="-2"/>
                <w:sz w:val="24"/>
              </w:rPr>
              <w:t>Проигрывание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дополнением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приветствия, </w:t>
            </w:r>
            <w:r>
              <w:rPr>
                <w:sz w:val="24"/>
              </w:rPr>
              <w:t>благодарности, прощания.</w:t>
            </w:r>
          </w:p>
          <w:p w:rsidR="002402D4" w:rsidRDefault="000A1296">
            <w:pPr>
              <w:pStyle w:val="TableParagraph"/>
              <w:spacing w:before="4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Ролевыеигры«Телефонный</w:t>
            </w:r>
            <w:r>
              <w:rPr>
                <w:spacing w:val="-2"/>
                <w:sz w:val="24"/>
              </w:rPr>
              <w:t>разговор»</w:t>
            </w:r>
          </w:p>
          <w:p w:rsidR="002402D4" w:rsidRDefault="000A129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Завершениетемы(работанадрубрикой«Это</w:t>
            </w:r>
            <w:r>
              <w:rPr>
                <w:spacing w:val="-2"/>
                <w:sz w:val="24"/>
              </w:rPr>
              <w:t>важно!»)</w:t>
            </w: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4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9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1353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4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785" w:type="dxa"/>
            <w:vMerge w:val="restart"/>
          </w:tcPr>
          <w:p w:rsidR="002402D4" w:rsidRDefault="000A1296">
            <w:pPr>
              <w:pStyle w:val="TableParagraph"/>
              <w:spacing w:before="265" w:line="242" w:lineRule="auto"/>
              <w:ind w:left="105" w:right="141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Новогодние поздравления</w:t>
            </w:r>
          </w:p>
        </w:tc>
        <w:tc>
          <w:tcPr>
            <w:tcW w:w="850" w:type="dxa"/>
            <w:vMerge w:val="restart"/>
          </w:tcPr>
          <w:p w:rsidR="002402D4" w:rsidRDefault="002402D4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2402D4" w:rsidRDefault="000A129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03" w:type="dxa"/>
            <w:vMerge w:val="restart"/>
          </w:tcPr>
          <w:p w:rsidR="002402D4" w:rsidRDefault="000A129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Введениевтему(беседасиспользованиемличногоопыта</w:t>
            </w:r>
            <w:r>
              <w:rPr>
                <w:spacing w:val="-2"/>
                <w:sz w:val="24"/>
              </w:rPr>
              <w:t>учащихся)</w:t>
            </w:r>
          </w:p>
          <w:p w:rsidR="002402D4" w:rsidRDefault="000A1296">
            <w:pPr>
              <w:pStyle w:val="TableParagraph"/>
              <w:spacing w:line="242" w:lineRule="auto"/>
              <w:ind w:left="110" w:firstLine="62"/>
              <w:rPr>
                <w:sz w:val="24"/>
              </w:rPr>
            </w:pPr>
            <w:r>
              <w:rPr>
                <w:sz w:val="24"/>
              </w:rPr>
              <w:t>Составлениепредложенийпо темесопоройнаобразец,условно-графическиесхемы. Разучивание стихотворений, песенок новогодней тематики.</w:t>
            </w:r>
          </w:p>
          <w:p w:rsidR="002402D4" w:rsidRDefault="000A129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Подготовкаписьменныхприглашенийнановогодний</w:t>
            </w:r>
            <w:r>
              <w:rPr>
                <w:spacing w:val="-2"/>
                <w:sz w:val="24"/>
              </w:rPr>
              <w:t>праздник.</w:t>
            </w: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729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551"/>
        </w:trPr>
        <w:tc>
          <w:tcPr>
            <w:tcW w:w="14890" w:type="dxa"/>
            <w:gridSpan w:val="5"/>
          </w:tcPr>
          <w:p w:rsidR="002402D4" w:rsidRDefault="000A1296">
            <w:pPr>
              <w:pStyle w:val="TableParagraph"/>
              <w:spacing w:line="273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III– четверть</w:t>
            </w:r>
            <w:r>
              <w:rPr>
                <w:b/>
                <w:spacing w:val="-4"/>
                <w:sz w:val="24"/>
              </w:rPr>
              <w:t>(22ч)</w:t>
            </w:r>
          </w:p>
        </w:tc>
      </w:tr>
      <w:tr w:rsidR="002402D4">
        <w:trPr>
          <w:trHeight w:val="552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785" w:type="dxa"/>
          </w:tcPr>
          <w:p w:rsidR="002402D4" w:rsidRDefault="000A129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Я–</w:t>
            </w:r>
            <w:r>
              <w:rPr>
                <w:spacing w:val="-2"/>
                <w:sz w:val="24"/>
              </w:rPr>
              <w:t>зритель</w:t>
            </w:r>
          </w:p>
        </w:tc>
        <w:tc>
          <w:tcPr>
            <w:tcW w:w="850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03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Введениевситуацию(рассматриваниекартинок,обсуждениепроблемного</w:t>
            </w:r>
            <w:r>
              <w:rPr>
                <w:spacing w:val="-2"/>
                <w:sz w:val="24"/>
              </w:rPr>
              <w:t>вопроса)</w:t>
            </w:r>
          </w:p>
          <w:p w:rsidR="002402D4" w:rsidRDefault="000A1296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Актуализацияимеющегосяопыта,знанийпо</w:t>
            </w:r>
            <w:r>
              <w:rPr>
                <w:spacing w:val="-2"/>
                <w:sz w:val="24"/>
              </w:rPr>
              <w:t>теме.</w:t>
            </w: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</w:tbl>
    <w:p w:rsidR="002402D4" w:rsidRDefault="002402D4">
      <w:pPr>
        <w:rPr>
          <w:sz w:val="24"/>
        </w:rPr>
        <w:sectPr w:rsidR="002402D4">
          <w:pgSz w:w="16840" w:h="11910" w:orient="landscape"/>
          <w:pgMar w:top="1100" w:right="820" w:bottom="280" w:left="900" w:header="720" w:footer="720" w:gutter="0"/>
          <w:cols w:space="720"/>
        </w:sectPr>
      </w:pPr>
    </w:p>
    <w:p w:rsidR="002402D4" w:rsidRDefault="002402D4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2"/>
        <w:gridCol w:w="2785"/>
        <w:gridCol w:w="850"/>
        <w:gridCol w:w="9503"/>
        <w:gridCol w:w="850"/>
      </w:tblGrid>
      <w:tr w:rsidR="002402D4">
        <w:trPr>
          <w:trHeight w:val="551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785" w:type="dxa"/>
            <w:vMerge w:val="restart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9503" w:type="dxa"/>
            <w:vMerge w:val="restart"/>
          </w:tcPr>
          <w:p w:rsidR="002402D4" w:rsidRDefault="000A129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Обогащениесловарного запасапо теме(работасиллюстрациями,ответынавопросы). Моделирование и проигрывание возможных диалогов в кинотеатре.</w:t>
            </w:r>
          </w:p>
          <w:p w:rsidR="002402D4" w:rsidRDefault="000A1296">
            <w:pPr>
              <w:pStyle w:val="TableParagraph"/>
              <w:spacing w:line="242" w:lineRule="auto"/>
              <w:ind w:left="110" w:right="4985"/>
              <w:rPr>
                <w:sz w:val="24"/>
              </w:rPr>
            </w:pPr>
            <w:r>
              <w:rPr>
                <w:sz w:val="24"/>
              </w:rPr>
              <w:t>Составление«Правилвежливогозрителя» Ролевая игра «Кинотеатр»</w:t>
            </w:r>
          </w:p>
          <w:p w:rsidR="002402D4" w:rsidRDefault="000A129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Продолжение«Памяткивежливого</w:t>
            </w:r>
            <w:r>
              <w:rPr>
                <w:spacing w:val="-2"/>
                <w:sz w:val="24"/>
              </w:rPr>
              <w:t>общения»</w:t>
            </w:r>
          </w:p>
          <w:p w:rsidR="002402D4" w:rsidRDefault="000A129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Завершениетемы(работанадрубрикой«Это</w:t>
            </w:r>
            <w:r>
              <w:rPr>
                <w:spacing w:val="-2"/>
                <w:sz w:val="24"/>
              </w:rPr>
              <w:t>важно!»)</w:t>
            </w: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552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830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9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2785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Какаясегодня</w:t>
            </w:r>
            <w:r>
              <w:rPr>
                <w:spacing w:val="-2"/>
                <w:sz w:val="24"/>
              </w:rPr>
              <w:t>погода?</w:t>
            </w:r>
          </w:p>
        </w:tc>
        <w:tc>
          <w:tcPr>
            <w:tcW w:w="850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03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Введениевситуацию(рассматриваниекартинок,обсуждениепроблемного</w:t>
            </w:r>
            <w:r>
              <w:rPr>
                <w:spacing w:val="-2"/>
                <w:sz w:val="24"/>
              </w:rPr>
              <w:t>вопроса)</w:t>
            </w:r>
          </w:p>
          <w:p w:rsidR="002402D4" w:rsidRDefault="000A1296">
            <w:pPr>
              <w:pStyle w:val="TableParagraph"/>
              <w:spacing w:before="4" w:line="237" w:lineRule="auto"/>
              <w:ind w:left="110" w:firstLine="62"/>
              <w:rPr>
                <w:sz w:val="24"/>
              </w:rPr>
            </w:pPr>
            <w:r>
              <w:rPr>
                <w:sz w:val="24"/>
              </w:rPr>
              <w:t xml:space="preserve">Знакомство с темой(беседа с привлечениемличногоопыта,ответынавопросынаоснове </w:t>
            </w:r>
            <w:r>
              <w:rPr>
                <w:spacing w:val="-2"/>
                <w:sz w:val="24"/>
              </w:rPr>
              <w:t>иллюстраций)</w:t>
            </w:r>
          </w:p>
          <w:p w:rsidR="002402D4" w:rsidRDefault="000A1296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Актуализацияимеющихсязнаний отом,какуюинформацию содержит прогноз погоды, как ее нужно использовать при планировании своего времени.</w:t>
            </w:r>
          </w:p>
          <w:p w:rsidR="002402D4" w:rsidRDefault="000A1296">
            <w:pPr>
              <w:pStyle w:val="TableParagraph"/>
              <w:spacing w:before="3" w:line="237" w:lineRule="auto"/>
              <w:ind w:left="110" w:right="958"/>
              <w:rPr>
                <w:sz w:val="24"/>
              </w:rPr>
            </w:pPr>
            <w:r>
              <w:rPr>
                <w:sz w:val="24"/>
              </w:rPr>
              <w:t>Конструированиепредложенийпотемесопоройнаусловныеобозначения. Ролевая игра «Прогноз погоды»</w:t>
            </w:r>
          </w:p>
          <w:p w:rsidR="002402D4" w:rsidRDefault="000A1296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Завершениетемы(работанадрубрикой«Это</w:t>
            </w:r>
            <w:r>
              <w:rPr>
                <w:spacing w:val="-2"/>
                <w:sz w:val="24"/>
              </w:rPr>
              <w:t>важно!»)</w:t>
            </w: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4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9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1075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9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2785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«Снегурочка»</w:t>
            </w:r>
          </w:p>
        </w:tc>
        <w:tc>
          <w:tcPr>
            <w:tcW w:w="850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03" w:type="dxa"/>
            <w:vMerge w:val="restart"/>
          </w:tcPr>
          <w:p w:rsidR="002402D4" w:rsidRDefault="000A1296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Введениевтемуситуации(работасиллюстрацией,обсуждениепроблемного</w:t>
            </w:r>
            <w:r>
              <w:rPr>
                <w:spacing w:val="-2"/>
                <w:sz w:val="24"/>
              </w:rPr>
              <w:t>вопроса).</w:t>
            </w:r>
          </w:p>
          <w:p w:rsidR="002402D4" w:rsidRDefault="000A1296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before="3"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Знакомствососказкой(прослушиваниесказкиваудиозаписисопоройна</w:t>
            </w:r>
            <w:r>
              <w:rPr>
                <w:spacing w:val="-2"/>
                <w:sz w:val="24"/>
              </w:rPr>
              <w:t>иллюстрации).</w:t>
            </w:r>
          </w:p>
          <w:p w:rsidR="002402D4" w:rsidRDefault="000A1296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Закреплениесодержаниясказки(рассказпокругу,рассказсэстафетойи</w:t>
            </w:r>
            <w:r>
              <w:rPr>
                <w:spacing w:val="-4"/>
                <w:sz w:val="24"/>
              </w:rPr>
              <w:t>др.)</w:t>
            </w:r>
          </w:p>
          <w:p w:rsidR="002402D4" w:rsidRDefault="000A1296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spacing w:before="2" w:line="275" w:lineRule="exact"/>
              <w:ind w:hanging="182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r>
              <w:rPr>
                <w:spacing w:val="-2"/>
                <w:sz w:val="24"/>
              </w:rPr>
              <w:t>сказки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2402D4" w:rsidRDefault="000A1296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Конкурс«Мастерсказки</w:t>
            </w:r>
            <w:r>
              <w:rPr>
                <w:spacing w:val="-2"/>
                <w:sz w:val="24"/>
              </w:rPr>
              <w:t>сказывать».</w:t>
            </w: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4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9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4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9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2785" w:type="dxa"/>
            <w:vMerge w:val="restart"/>
          </w:tcPr>
          <w:p w:rsidR="002402D4" w:rsidRDefault="000A1296">
            <w:pPr>
              <w:pStyle w:val="TableParagraph"/>
              <w:ind w:left="105" w:right="141"/>
              <w:rPr>
                <w:i/>
                <w:sz w:val="24"/>
              </w:rPr>
            </w:pPr>
            <w:r>
              <w:rPr>
                <w:sz w:val="24"/>
              </w:rPr>
              <w:t xml:space="preserve">Весенниепоздравления </w:t>
            </w:r>
            <w:r>
              <w:rPr>
                <w:i/>
                <w:sz w:val="24"/>
              </w:rPr>
              <w:t>(Место уроков по данной теме в</w:t>
            </w:r>
          </w:p>
          <w:p w:rsidR="002402D4" w:rsidRDefault="000A1296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последовательности </w:t>
            </w:r>
            <w:r>
              <w:rPr>
                <w:i/>
                <w:sz w:val="24"/>
              </w:rPr>
              <w:t>уроков 3 четверти</w:t>
            </w:r>
          </w:p>
          <w:p w:rsidR="002402D4" w:rsidRDefault="000A1296">
            <w:pPr>
              <w:pStyle w:val="TableParagraph"/>
              <w:ind w:left="105" w:right="2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определяетсяучителем покалендарю,исходяиз </w:t>
            </w:r>
            <w:r>
              <w:rPr>
                <w:i/>
                <w:spacing w:val="-2"/>
                <w:sz w:val="24"/>
              </w:rPr>
              <w:t>необходимости</w:t>
            </w:r>
          </w:p>
          <w:p w:rsidR="002402D4" w:rsidRDefault="000A1296">
            <w:pPr>
              <w:pStyle w:val="TableParagraph"/>
              <w:spacing w:line="274" w:lineRule="exact"/>
              <w:ind w:lef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приблизитьих</w:t>
            </w:r>
            <w:r>
              <w:rPr>
                <w:i/>
                <w:spacing w:val="-10"/>
                <w:sz w:val="24"/>
              </w:rPr>
              <w:t>к</w:t>
            </w:r>
          </w:p>
          <w:p w:rsidR="002402D4" w:rsidRDefault="000A1296">
            <w:pPr>
              <w:pStyle w:val="TableParagraph"/>
              <w:spacing w:line="274" w:lineRule="exact"/>
              <w:ind w:left="105" w:right="25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календарнымдатам23 февраля и 8 марта)</w:t>
            </w:r>
          </w:p>
        </w:tc>
        <w:tc>
          <w:tcPr>
            <w:tcW w:w="850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03" w:type="dxa"/>
            <w:vMerge w:val="restart"/>
          </w:tcPr>
          <w:p w:rsidR="002402D4" w:rsidRDefault="000A1296">
            <w:pPr>
              <w:pStyle w:val="TableParagraph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Введениевситуацию(беседасопоройнаиллюстрацию,дополнениедеталей ситуации по вопросам учителя, выбор предложения, наиболее подходящего к содержанию картинки, из двух, произнесенных учителем)</w:t>
            </w:r>
          </w:p>
          <w:p w:rsidR="002402D4" w:rsidRDefault="000A1296">
            <w:pPr>
              <w:pStyle w:val="TableParagraph"/>
              <w:ind w:left="110" w:right="10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поздравлений. Тренировочные упражнения в произнесении поздравлений с различной интонацией в зависимости от адресата</w:t>
            </w:r>
          </w:p>
          <w:p w:rsidR="002402D4" w:rsidRDefault="000A1296">
            <w:pPr>
              <w:pStyle w:val="TableParagraph"/>
              <w:spacing w:line="237" w:lineRule="auto"/>
              <w:ind w:left="110" w:right="105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 диалогов поздравления и ответной реплики, моделирование и проигрывание диалогов</w:t>
            </w:r>
          </w:p>
          <w:p w:rsidR="002402D4" w:rsidRDefault="000A1296">
            <w:pPr>
              <w:pStyle w:val="TableParagraph"/>
              <w:spacing w:before="1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Созданиепоздравительныхоткрыток.Подписьадресата</w:t>
            </w:r>
            <w:r>
              <w:rPr>
                <w:spacing w:val="-2"/>
                <w:sz w:val="24"/>
              </w:rPr>
              <w:t>открытки.</w:t>
            </w: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4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9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1906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4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2785" w:type="dxa"/>
            <w:vMerge w:val="restart"/>
          </w:tcPr>
          <w:p w:rsidR="002402D4" w:rsidRDefault="000A1296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Готовимподарокк празднику</w:t>
            </w:r>
          </w:p>
        </w:tc>
        <w:tc>
          <w:tcPr>
            <w:tcW w:w="850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03" w:type="dxa"/>
            <w:vMerge w:val="restart"/>
          </w:tcPr>
          <w:p w:rsidR="002402D4" w:rsidRDefault="000A129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Введениевситуацию(беседасопоройналичный</w:t>
            </w:r>
            <w:r>
              <w:rPr>
                <w:spacing w:val="-2"/>
                <w:sz w:val="24"/>
              </w:rPr>
              <w:t>опыт)</w:t>
            </w:r>
          </w:p>
          <w:p w:rsidR="002402D4" w:rsidRDefault="000A129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Коллективнаяподготовкаподарковкпраздникам23февраляи8марта:выборадресата, формы подарка, составление плана изготовления подарка, работа в парах или мини </w:t>
            </w:r>
            <w:r>
              <w:rPr>
                <w:spacing w:val="-2"/>
                <w:sz w:val="24"/>
              </w:rPr>
              <w:t>группах.</w:t>
            </w: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9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4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</w:tbl>
    <w:p w:rsidR="002402D4" w:rsidRDefault="002402D4">
      <w:pPr>
        <w:rPr>
          <w:sz w:val="24"/>
        </w:rPr>
        <w:sectPr w:rsidR="002402D4">
          <w:pgSz w:w="16840" w:h="11910" w:orient="landscape"/>
          <w:pgMar w:top="1100" w:right="820" w:bottom="280" w:left="900" w:header="720" w:footer="720" w:gutter="0"/>
          <w:cols w:space="720"/>
        </w:sectPr>
      </w:pPr>
    </w:p>
    <w:p w:rsidR="002402D4" w:rsidRDefault="002402D4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2"/>
        <w:gridCol w:w="2785"/>
        <w:gridCol w:w="850"/>
        <w:gridCol w:w="9503"/>
        <w:gridCol w:w="850"/>
      </w:tblGrid>
      <w:tr w:rsidR="002402D4">
        <w:trPr>
          <w:trHeight w:val="753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78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9503" w:type="dxa"/>
          </w:tcPr>
          <w:p w:rsidR="002402D4" w:rsidRDefault="000A129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Конструированиедиалоговврученияподаркаиответнойреплики,моделированиеи проигрывание диалогов</w:t>
            </w: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9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785" w:type="dxa"/>
          </w:tcPr>
          <w:p w:rsidR="002402D4" w:rsidRDefault="000A1296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Веселый</w:t>
            </w: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850" w:type="dxa"/>
            <w:vMerge w:val="restart"/>
          </w:tcPr>
          <w:p w:rsidR="002402D4" w:rsidRDefault="000A1296">
            <w:pPr>
              <w:pStyle w:val="TableParagraph"/>
              <w:spacing w:before="227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03" w:type="dxa"/>
            <w:vMerge w:val="restart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4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785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830"/>
        </w:trPr>
        <w:tc>
          <w:tcPr>
            <w:tcW w:w="14890" w:type="dxa"/>
            <w:gridSpan w:val="5"/>
          </w:tcPr>
          <w:p w:rsidR="002402D4" w:rsidRDefault="000A1296">
            <w:pPr>
              <w:pStyle w:val="TableParagraph"/>
              <w:spacing w:line="273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IY – четверть(14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402D4">
        <w:trPr>
          <w:trHeight w:val="364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785" w:type="dxa"/>
          </w:tcPr>
          <w:p w:rsidR="002402D4" w:rsidRDefault="000A129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Веселый</w:t>
            </w: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850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03" w:type="dxa"/>
            <w:vMerge w:val="restart"/>
          </w:tcPr>
          <w:p w:rsidR="002402D4" w:rsidRDefault="000A129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Введениевситуацию(рассматриваниекартинок,обсуждениепроблемного</w:t>
            </w:r>
            <w:r>
              <w:rPr>
                <w:spacing w:val="-2"/>
                <w:sz w:val="24"/>
              </w:rPr>
              <w:t>вопроса)</w:t>
            </w:r>
          </w:p>
          <w:p w:rsidR="002402D4" w:rsidRDefault="000A1296">
            <w:pPr>
              <w:pStyle w:val="TableParagraph"/>
              <w:spacing w:line="242" w:lineRule="auto"/>
              <w:ind w:left="110" w:firstLine="62"/>
              <w:rPr>
                <w:sz w:val="24"/>
              </w:rPr>
            </w:pPr>
            <w:r>
              <w:rPr>
                <w:sz w:val="24"/>
              </w:rPr>
              <w:t xml:space="preserve">Знакомство с темой(беседа с привлечениемличногоопыта,ответынавопросынаоснове </w:t>
            </w:r>
            <w:r>
              <w:rPr>
                <w:spacing w:val="-2"/>
                <w:sz w:val="24"/>
              </w:rPr>
              <w:t>иллюстраций)</w:t>
            </w:r>
          </w:p>
          <w:p w:rsidR="002402D4" w:rsidRDefault="000A1296">
            <w:pPr>
              <w:pStyle w:val="TableParagraph"/>
              <w:spacing w:line="242" w:lineRule="auto"/>
              <w:ind w:left="110" w:right="3"/>
              <w:rPr>
                <w:sz w:val="24"/>
              </w:rPr>
            </w:pPr>
            <w:r>
              <w:rPr>
                <w:sz w:val="24"/>
              </w:rPr>
              <w:t>Подготовка к ролевой игре «Прием гостей», в т.ч. обсуждение конкурсов и развлечений для детского праздника.</w:t>
            </w:r>
          </w:p>
          <w:p w:rsidR="002402D4" w:rsidRDefault="000A129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Ролеваяигра«Прием</w:t>
            </w:r>
            <w:r>
              <w:rPr>
                <w:spacing w:val="-2"/>
                <w:sz w:val="24"/>
              </w:rPr>
              <w:t>гостей»</w:t>
            </w:r>
          </w:p>
          <w:p w:rsidR="002402D4" w:rsidRDefault="000A129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Составлениерассказапотемесопоройнасюжетныекартинки,планизключевыхслов. Завершение темы (работа над рубрикой «Это важно!»)</w:t>
            </w: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9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785" w:type="dxa"/>
            <w:vMerge w:val="restart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5"/>
        </w:trPr>
        <w:tc>
          <w:tcPr>
            <w:tcW w:w="902" w:type="dxa"/>
            <w:vMerge w:val="restart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1080"/>
        </w:trPr>
        <w:tc>
          <w:tcPr>
            <w:tcW w:w="902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4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2785" w:type="dxa"/>
            <w:vMerge w:val="restart"/>
          </w:tcPr>
          <w:p w:rsidR="002402D4" w:rsidRDefault="000A1296">
            <w:pPr>
              <w:pStyle w:val="TableParagraph"/>
              <w:spacing w:line="237" w:lineRule="auto"/>
              <w:ind w:left="105" w:right="839"/>
              <w:rPr>
                <w:sz w:val="24"/>
              </w:rPr>
            </w:pPr>
            <w:r>
              <w:rPr>
                <w:sz w:val="24"/>
              </w:rPr>
              <w:t xml:space="preserve">Учимсяпонимать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850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03" w:type="dxa"/>
            <w:vMerge w:val="restart"/>
          </w:tcPr>
          <w:p w:rsidR="002402D4" w:rsidRDefault="000A129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Введениевситуацию(рассматриваниекартинок,обсуждениепроблемного</w:t>
            </w:r>
            <w:r>
              <w:rPr>
                <w:spacing w:val="-2"/>
                <w:sz w:val="24"/>
              </w:rPr>
              <w:t>вопроса)</w:t>
            </w:r>
          </w:p>
          <w:p w:rsidR="002402D4" w:rsidRDefault="000A1296">
            <w:pPr>
              <w:pStyle w:val="TableParagraph"/>
              <w:spacing w:line="242" w:lineRule="auto"/>
              <w:ind w:left="110" w:firstLine="62"/>
              <w:rPr>
                <w:sz w:val="24"/>
              </w:rPr>
            </w:pPr>
            <w:r>
              <w:rPr>
                <w:sz w:val="24"/>
              </w:rPr>
              <w:t xml:space="preserve">Знакомство с темой(беседа с привлечениемличногоопыта,ответынавопросынаоснове </w:t>
            </w:r>
            <w:r>
              <w:rPr>
                <w:spacing w:val="-2"/>
                <w:sz w:val="24"/>
              </w:rPr>
              <w:t>иллюстраций)</w:t>
            </w:r>
          </w:p>
          <w:p w:rsidR="002402D4" w:rsidRDefault="000A129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Подготовкаучащимисятворческихработпотеме(обсуждениезамыслов,порядка </w:t>
            </w:r>
            <w:r>
              <w:rPr>
                <w:spacing w:val="-2"/>
                <w:sz w:val="24"/>
              </w:rPr>
              <w:t>выполнения).</w:t>
            </w:r>
          </w:p>
          <w:p w:rsidR="002402D4" w:rsidRDefault="000A129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Выполнениеипредставлениетворческихработ</w:t>
            </w:r>
            <w:r>
              <w:rPr>
                <w:spacing w:val="-2"/>
                <w:sz w:val="24"/>
              </w:rPr>
              <w:t>классу.</w:t>
            </w:r>
          </w:p>
          <w:p w:rsidR="002402D4" w:rsidRDefault="000A1296">
            <w:pPr>
              <w:pStyle w:val="TableParagraph"/>
              <w:spacing w:line="274" w:lineRule="exact"/>
              <w:ind w:left="110" w:right="2640"/>
              <w:rPr>
                <w:sz w:val="24"/>
              </w:rPr>
            </w:pPr>
            <w:r>
              <w:rPr>
                <w:sz w:val="24"/>
              </w:rPr>
              <w:t>Составлениеправилуходазадомашнимиживотными. Завершениетемы(работанадрубрикой«Это</w:t>
            </w:r>
            <w:r>
              <w:rPr>
                <w:spacing w:val="-2"/>
                <w:sz w:val="24"/>
              </w:rPr>
              <w:t>важно!»)</w:t>
            </w: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9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4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1080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5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2785" w:type="dxa"/>
            <w:vMerge w:val="restart"/>
          </w:tcPr>
          <w:p w:rsidR="002402D4" w:rsidRDefault="000A1296">
            <w:pPr>
              <w:pStyle w:val="TableParagraph"/>
              <w:tabs>
                <w:tab w:val="left" w:pos="1732"/>
                <w:tab w:val="left" w:pos="2130"/>
              </w:tabs>
              <w:spacing w:line="237" w:lineRule="auto"/>
              <w:ind w:left="105" w:right="92"/>
              <w:rPr>
                <w:sz w:val="24"/>
              </w:rPr>
            </w:pPr>
            <w:r>
              <w:rPr>
                <w:spacing w:val="-2"/>
                <w:sz w:val="24"/>
              </w:rPr>
              <w:t>Поздравляем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Днем </w:t>
            </w:r>
            <w:r>
              <w:rPr>
                <w:spacing w:val="-2"/>
                <w:sz w:val="24"/>
              </w:rPr>
              <w:t>победы!</w:t>
            </w:r>
          </w:p>
          <w:p w:rsidR="002402D4" w:rsidRDefault="000A1296">
            <w:pPr>
              <w:pStyle w:val="TableParagraph"/>
              <w:spacing w:line="237" w:lineRule="auto"/>
              <w:ind w:left="105" w:right="850"/>
              <w:rPr>
                <w:i/>
                <w:sz w:val="24"/>
              </w:rPr>
            </w:pPr>
            <w:r>
              <w:rPr>
                <w:i/>
                <w:sz w:val="24"/>
              </w:rPr>
              <w:t>(Местоуроковпо данной теме в</w:t>
            </w:r>
          </w:p>
          <w:p w:rsidR="002402D4" w:rsidRDefault="000A1296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последовательности </w:t>
            </w:r>
            <w:r>
              <w:rPr>
                <w:i/>
                <w:sz w:val="24"/>
              </w:rPr>
              <w:t>уроков 4 четверти</w:t>
            </w:r>
          </w:p>
          <w:p w:rsidR="002402D4" w:rsidRDefault="000A1296">
            <w:pPr>
              <w:pStyle w:val="TableParagraph"/>
              <w:spacing w:before="1"/>
              <w:ind w:left="105" w:right="2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определяетсяучителем покалендарю,исходяиз </w:t>
            </w:r>
            <w:r>
              <w:rPr>
                <w:i/>
                <w:spacing w:val="-2"/>
                <w:sz w:val="24"/>
              </w:rPr>
              <w:t>необходимости</w:t>
            </w:r>
          </w:p>
          <w:p w:rsidR="002402D4" w:rsidRDefault="000A1296">
            <w:pPr>
              <w:pStyle w:val="TableParagraph"/>
              <w:spacing w:line="274" w:lineRule="exact"/>
              <w:ind w:lef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приблизитьих</w:t>
            </w:r>
            <w:r>
              <w:rPr>
                <w:i/>
                <w:spacing w:val="-10"/>
                <w:sz w:val="24"/>
              </w:rPr>
              <w:t>к</w:t>
            </w:r>
          </w:p>
          <w:p w:rsidR="002402D4" w:rsidRDefault="000A1296">
            <w:pPr>
              <w:pStyle w:val="TableParagraph"/>
              <w:spacing w:before="3" w:line="261" w:lineRule="exact"/>
              <w:ind w:lef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календарнойдате9</w:t>
            </w:r>
            <w:r>
              <w:rPr>
                <w:i/>
                <w:spacing w:val="-4"/>
                <w:sz w:val="24"/>
              </w:rPr>
              <w:t>мая)</w:t>
            </w:r>
          </w:p>
        </w:tc>
        <w:tc>
          <w:tcPr>
            <w:tcW w:w="850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03" w:type="dxa"/>
            <w:vMerge w:val="restart"/>
          </w:tcPr>
          <w:p w:rsidR="002402D4" w:rsidRDefault="000A129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Знакомство с темой (беседа с привлечением личного опыта, ответы на вопросы на основе </w:t>
            </w:r>
            <w:r>
              <w:rPr>
                <w:spacing w:val="-2"/>
                <w:sz w:val="24"/>
              </w:rPr>
              <w:t>иллюстраций)</w:t>
            </w:r>
          </w:p>
          <w:p w:rsidR="002402D4" w:rsidRDefault="000A1296">
            <w:pPr>
              <w:pStyle w:val="TableParagraph"/>
              <w:spacing w:line="237" w:lineRule="auto"/>
              <w:ind w:left="110" w:right="958"/>
              <w:rPr>
                <w:sz w:val="24"/>
              </w:rPr>
            </w:pPr>
            <w:r>
              <w:rPr>
                <w:sz w:val="24"/>
              </w:rPr>
              <w:t>Прослушиваниепесен,стихов,рассказовоВеликойОтечественнойвойне. Коллективного панно «Поздравляем с Днем Победы!»</w:t>
            </w:r>
          </w:p>
          <w:p w:rsidR="002402D4" w:rsidRDefault="000A1296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КонструированиеустныхпоздравленийсДнемПобедыразличнымадресатам(ветеранам, учителям, родным)</w:t>
            </w:r>
          </w:p>
          <w:p w:rsidR="002402D4" w:rsidRDefault="000A129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Поздравлениес</w:t>
            </w:r>
            <w:r>
              <w:rPr>
                <w:spacing w:val="-2"/>
                <w:sz w:val="24"/>
              </w:rPr>
              <w:t>праздником.</w:t>
            </w: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9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2280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</w:tbl>
    <w:p w:rsidR="002402D4" w:rsidRDefault="002402D4">
      <w:pPr>
        <w:rPr>
          <w:sz w:val="24"/>
        </w:rPr>
        <w:sectPr w:rsidR="002402D4">
          <w:pgSz w:w="16840" w:h="11910" w:orient="landscape"/>
          <w:pgMar w:top="1100" w:right="820" w:bottom="280" w:left="900" w:header="720" w:footer="720" w:gutter="0"/>
          <w:cols w:space="720"/>
        </w:sectPr>
      </w:pPr>
    </w:p>
    <w:p w:rsidR="002402D4" w:rsidRDefault="002402D4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2"/>
        <w:gridCol w:w="2785"/>
        <w:gridCol w:w="850"/>
        <w:gridCol w:w="9503"/>
        <w:gridCol w:w="850"/>
      </w:tblGrid>
      <w:tr w:rsidR="002402D4">
        <w:trPr>
          <w:trHeight w:val="369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2785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Узнайменя!</w:t>
            </w:r>
          </w:p>
        </w:tc>
        <w:tc>
          <w:tcPr>
            <w:tcW w:w="850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03" w:type="dxa"/>
            <w:vMerge w:val="restart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Введениевситуацию(рассматриваниекартинок,обсуждениепроблемного</w:t>
            </w:r>
            <w:r>
              <w:rPr>
                <w:spacing w:val="-2"/>
                <w:sz w:val="24"/>
              </w:rPr>
              <w:t>вопроса)</w:t>
            </w:r>
          </w:p>
          <w:p w:rsidR="002402D4" w:rsidRDefault="000A1296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Подготовка к составлениюописаниявнешности человека (игры «Наш портрет», «Рассказ по кругу» и др.)</w:t>
            </w:r>
          </w:p>
          <w:p w:rsidR="002402D4" w:rsidRDefault="000A1296">
            <w:pPr>
              <w:pStyle w:val="TableParagraph"/>
              <w:spacing w:before="1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Составлениерассказов-описанийо себеи</w:t>
            </w:r>
            <w:r>
              <w:rPr>
                <w:spacing w:val="-2"/>
                <w:sz w:val="24"/>
              </w:rPr>
              <w:t>товарищах.</w:t>
            </w:r>
          </w:p>
          <w:p w:rsidR="002402D4" w:rsidRDefault="000A1296">
            <w:pPr>
              <w:pStyle w:val="TableParagraph"/>
              <w:spacing w:line="278" w:lineRule="exact"/>
              <w:ind w:left="110" w:right="2640"/>
              <w:rPr>
                <w:sz w:val="24"/>
              </w:rPr>
            </w:pPr>
            <w:r>
              <w:rPr>
                <w:sz w:val="24"/>
              </w:rPr>
              <w:t>Подведениеитоговработыс«Памяткойвежливогообщения». Завершение темы (работа над рубрикой «Это важно!»)</w:t>
            </w: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365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902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9503" w:type="dxa"/>
            <w:vMerge/>
            <w:tcBorders>
              <w:top w:val="nil"/>
            </w:tcBorders>
          </w:tcPr>
          <w:p w:rsidR="002402D4" w:rsidRDefault="002402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  <w:tr w:rsidR="002402D4">
        <w:trPr>
          <w:trHeight w:val="830"/>
        </w:trPr>
        <w:tc>
          <w:tcPr>
            <w:tcW w:w="902" w:type="dxa"/>
          </w:tcPr>
          <w:p w:rsidR="002402D4" w:rsidRDefault="000A12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67-</w:t>
            </w: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785" w:type="dxa"/>
          </w:tcPr>
          <w:p w:rsidR="002402D4" w:rsidRDefault="000A1296">
            <w:pPr>
              <w:pStyle w:val="TableParagraph"/>
              <w:spacing w:before="27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0" w:type="dxa"/>
          </w:tcPr>
          <w:p w:rsidR="002402D4" w:rsidRDefault="000A1296">
            <w:pPr>
              <w:pStyle w:val="TableParagraph"/>
              <w:spacing w:before="27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03" w:type="dxa"/>
          </w:tcPr>
          <w:p w:rsidR="002402D4" w:rsidRDefault="000A129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Подготовкаучащимисятворческихработпотеме(обсуждениезамыслов,порядка </w:t>
            </w:r>
            <w:r>
              <w:rPr>
                <w:spacing w:val="-2"/>
                <w:sz w:val="24"/>
              </w:rPr>
              <w:t>выполнения).</w:t>
            </w:r>
          </w:p>
        </w:tc>
        <w:tc>
          <w:tcPr>
            <w:tcW w:w="850" w:type="dxa"/>
          </w:tcPr>
          <w:p w:rsidR="002402D4" w:rsidRDefault="002402D4">
            <w:pPr>
              <w:pStyle w:val="TableParagraph"/>
              <w:rPr>
                <w:sz w:val="24"/>
              </w:rPr>
            </w:pPr>
          </w:p>
        </w:tc>
      </w:tr>
    </w:tbl>
    <w:p w:rsidR="000A1296" w:rsidRDefault="000A1296"/>
    <w:sectPr w:rsidR="000A1296" w:rsidSect="00C950E9">
      <w:pgSz w:w="16840" w:h="11910" w:orient="landscape"/>
      <w:pgMar w:top="1100" w:right="82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C541F"/>
    <w:multiLevelType w:val="hybridMultilevel"/>
    <w:tmpl w:val="ECF292BA"/>
    <w:lvl w:ilvl="0" w:tplc="5142C924">
      <w:numFmt w:val="bullet"/>
      <w:lvlText w:val="-"/>
      <w:lvlJc w:val="left"/>
      <w:pPr>
        <w:ind w:left="66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0E1EFA">
      <w:numFmt w:val="bullet"/>
      <w:lvlText w:val="•"/>
      <w:lvlJc w:val="left"/>
      <w:pPr>
        <w:ind w:left="2105" w:hanging="279"/>
      </w:pPr>
      <w:rPr>
        <w:rFonts w:hint="default"/>
        <w:lang w:val="ru-RU" w:eastAsia="en-US" w:bidi="ar-SA"/>
      </w:rPr>
    </w:lvl>
    <w:lvl w:ilvl="2" w:tplc="DAA8F978">
      <w:numFmt w:val="bullet"/>
      <w:lvlText w:val="•"/>
      <w:lvlJc w:val="left"/>
      <w:pPr>
        <w:ind w:left="3551" w:hanging="279"/>
      </w:pPr>
      <w:rPr>
        <w:rFonts w:hint="default"/>
        <w:lang w:val="ru-RU" w:eastAsia="en-US" w:bidi="ar-SA"/>
      </w:rPr>
    </w:lvl>
    <w:lvl w:ilvl="3" w:tplc="F4B09BE2">
      <w:numFmt w:val="bullet"/>
      <w:lvlText w:val="•"/>
      <w:lvlJc w:val="left"/>
      <w:pPr>
        <w:ind w:left="4997" w:hanging="279"/>
      </w:pPr>
      <w:rPr>
        <w:rFonts w:hint="default"/>
        <w:lang w:val="ru-RU" w:eastAsia="en-US" w:bidi="ar-SA"/>
      </w:rPr>
    </w:lvl>
    <w:lvl w:ilvl="4" w:tplc="C6FE8150">
      <w:numFmt w:val="bullet"/>
      <w:lvlText w:val="•"/>
      <w:lvlJc w:val="left"/>
      <w:pPr>
        <w:ind w:left="6443" w:hanging="279"/>
      </w:pPr>
      <w:rPr>
        <w:rFonts w:hint="default"/>
        <w:lang w:val="ru-RU" w:eastAsia="en-US" w:bidi="ar-SA"/>
      </w:rPr>
    </w:lvl>
    <w:lvl w:ilvl="5" w:tplc="6F964F7E">
      <w:numFmt w:val="bullet"/>
      <w:lvlText w:val="•"/>
      <w:lvlJc w:val="left"/>
      <w:pPr>
        <w:ind w:left="7889" w:hanging="279"/>
      </w:pPr>
      <w:rPr>
        <w:rFonts w:hint="default"/>
        <w:lang w:val="ru-RU" w:eastAsia="en-US" w:bidi="ar-SA"/>
      </w:rPr>
    </w:lvl>
    <w:lvl w:ilvl="6" w:tplc="0BFAF702">
      <w:numFmt w:val="bullet"/>
      <w:lvlText w:val="•"/>
      <w:lvlJc w:val="left"/>
      <w:pPr>
        <w:ind w:left="9335" w:hanging="279"/>
      </w:pPr>
      <w:rPr>
        <w:rFonts w:hint="default"/>
        <w:lang w:val="ru-RU" w:eastAsia="en-US" w:bidi="ar-SA"/>
      </w:rPr>
    </w:lvl>
    <w:lvl w:ilvl="7" w:tplc="9A40EEBC">
      <w:numFmt w:val="bullet"/>
      <w:lvlText w:val="•"/>
      <w:lvlJc w:val="left"/>
      <w:pPr>
        <w:ind w:left="10780" w:hanging="279"/>
      </w:pPr>
      <w:rPr>
        <w:rFonts w:hint="default"/>
        <w:lang w:val="ru-RU" w:eastAsia="en-US" w:bidi="ar-SA"/>
      </w:rPr>
    </w:lvl>
    <w:lvl w:ilvl="8" w:tplc="6062F6F6">
      <w:numFmt w:val="bullet"/>
      <w:lvlText w:val="•"/>
      <w:lvlJc w:val="left"/>
      <w:pPr>
        <w:ind w:left="12226" w:hanging="279"/>
      </w:pPr>
      <w:rPr>
        <w:rFonts w:hint="default"/>
        <w:lang w:val="ru-RU" w:eastAsia="en-US" w:bidi="ar-SA"/>
      </w:rPr>
    </w:lvl>
  </w:abstractNum>
  <w:abstractNum w:abstractNumId="1">
    <w:nsid w:val="1B27555C"/>
    <w:multiLevelType w:val="hybridMultilevel"/>
    <w:tmpl w:val="02F48D1A"/>
    <w:lvl w:ilvl="0" w:tplc="A6AE1340">
      <w:start w:val="1"/>
      <w:numFmt w:val="decimal"/>
      <w:lvlText w:val="%1."/>
      <w:lvlJc w:val="left"/>
      <w:pPr>
        <w:ind w:left="478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96D85C">
      <w:numFmt w:val="bullet"/>
      <w:lvlText w:val="-"/>
      <w:lvlJc w:val="left"/>
      <w:pPr>
        <w:ind w:left="37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DD06810">
      <w:numFmt w:val="bullet"/>
      <w:lvlText w:val="•"/>
      <w:lvlJc w:val="left"/>
      <w:pPr>
        <w:ind w:left="480" w:hanging="144"/>
      </w:pPr>
      <w:rPr>
        <w:rFonts w:hint="default"/>
        <w:lang w:val="ru-RU" w:eastAsia="en-US" w:bidi="ar-SA"/>
      </w:rPr>
    </w:lvl>
    <w:lvl w:ilvl="3" w:tplc="AF421802">
      <w:numFmt w:val="bullet"/>
      <w:lvlText w:val="•"/>
      <w:lvlJc w:val="left"/>
      <w:pPr>
        <w:ind w:left="580" w:hanging="144"/>
      </w:pPr>
      <w:rPr>
        <w:rFonts w:hint="default"/>
        <w:lang w:val="ru-RU" w:eastAsia="en-US" w:bidi="ar-SA"/>
      </w:rPr>
    </w:lvl>
    <w:lvl w:ilvl="4" w:tplc="8DF2298E">
      <w:numFmt w:val="bullet"/>
      <w:lvlText w:val="•"/>
      <w:lvlJc w:val="left"/>
      <w:pPr>
        <w:ind w:left="2656" w:hanging="144"/>
      </w:pPr>
      <w:rPr>
        <w:rFonts w:hint="default"/>
        <w:lang w:val="ru-RU" w:eastAsia="en-US" w:bidi="ar-SA"/>
      </w:rPr>
    </w:lvl>
    <w:lvl w:ilvl="5" w:tplc="7292CC36">
      <w:numFmt w:val="bullet"/>
      <w:lvlText w:val="•"/>
      <w:lvlJc w:val="left"/>
      <w:pPr>
        <w:ind w:left="4733" w:hanging="144"/>
      </w:pPr>
      <w:rPr>
        <w:rFonts w:hint="default"/>
        <w:lang w:val="ru-RU" w:eastAsia="en-US" w:bidi="ar-SA"/>
      </w:rPr>
    </w:lvl>
    <w:lvl w:ilvl="6" w:tplc="AAF87334">
      <w:numFmt w:val="bullet"/>
      <w:lvlText w:val="•"/>
      <w:lvlJc w:val="left"/>
      <w:pPr>
        <w:ind w:left="6810" w:hanging="144"/>
      </w:pPr>
      <w:rPr>
        <w:rFonts w:hint="default"/>
        <w:lang w:val="ru-RU" w:eastAsia="en-US" w:bidi="ar-SA"/>
      </w:rPr>
    </w:lvl>
    <w:lvl w:ilvl="7" w:tplc="0D3C3686">
      <w:numFmt w:val="bullet"/>
      <w:lvlText w:val="•"/>
      <w:lvlJc w:val="left"/>
      <w:pPr>
        <w:ind w:left="8887" w:hanging="144"/>
      </w:pPr>
      <w:rPr>
        <w:rFonts w:hint="default"/>
        <w:lang w:val="ru-RU" w:eastAsia="en-US" w:bidi="ar-SA"/>
      </w:rPr>
    </w:lvl>
    <w:lvl w:ilvl="8" w:tplc="28D860FC">
      <w:numFmt w:val="bullet"/>
      <w:lvlText w:val="•"/>
      <w:lvlJc w:val="left"/>
      <w:pPr>
        <w:ind w:left="10964" w:hanging="144"/>
      </w:pPr>
      <w:rPr>
        <w:rFonts w:hint="default"/>
        <w:lang w:val="ru-RU" w:eastAsia="en-US" w:bidi="ar-SA"/>
      </w:rPr>
    </w:lvl>
  </w:abstractNum>
  <w:abstractNum w:abstractNumId="2">
    <w:nsid w:val="21B84AE8"/>
    <w:multiLevelType w:val="hybridMultilevel"/>
    <w:tmpl w:val="D2083CC6"/>
    <w:lvl w:ilvl="0" w:tplc="C16260C2">
      <w:numFmt w:val="decimal"/>
      <w:lvlText w:val="%1"/>
      <w:lvlJc w:val="left"/>
      <w:pPr>
        <w:ind w:left="41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8E522C">
      <w:start w:val="1"/>
      <w:numFmt w:val="decimal"/>
      <w:lvlText w:val="%2)"/>
      <w:lvlJc w:val="left"/>
      <w:pPr>
        <w:ind w:left="1034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5FCD7BA">
      <w:numFmt w:val="bullet"/>
      <w:lvlText w:val="•"/>
      <w:lvlJc w:val="left"/>
      <w:pPr>
        <w:ind w:left="2604" w:hanging="259"/>
      </w:pPr>
      <w:rPr>
        <w:rFonts w:hint="default"/>
        <w:lang w:val="ru-RU" w:eastAsia="en-US" w:bidi="ar-SA"/>
      </w:rPr>
    </w:lvl>
    <w:lvl w:ilvl="3" w:tplc="7FCC1E14">
      <w:numFmt w:val="bullet"/>
      <w:lvlText w:val="•"/>
      <w:lvlJc w:val="left"/>
      <w:pPr>
        <w:ind w:left="4168" w:hanging="259"/>
      </w:pPr>
      <w:rPr>
        <w:rFonts w:hint="default"/>
        <w:lang w:val="ru-RU" w:eastAsia="en-US" w:bidi="ar-SA"/>
      </w:rPr>
    </w:lvl>
    <w:lvl w:ilvl="4" w:tplc="521C52F2">
      <w:numFmt w:val="bullet"/>
      <w:lvlText w:val="•"/>
      <w:lvlJc w:val="left"/>
      <w:pPr>
        <w:ind w:left="5732" w:hanging="259"/>
      </w:pPr>
      <w:rPr>
        <w:rFonts w:hint="default"/>
        <w:lang w:val="ru-RU" w:eastAsia="en-US" w:bidi="ar-SA"/>
      </w:rPr>
    </w:lvl>
    <w:lvl w:ilvl="5" w:tplc="66D2E03E">
      <w:numFmt w:val="bullet"/>
      <w:lvlText w:val="•"/>
      <w:lvlJc w:val="left"/>
      <w:pPr>
        <w:ind w:left="7297" w:hanging="259"/>
      </w:pPr>
      <w:rPr>
        <w:rFonts w:hint="default"/>
        <w:lang w:val="ru-RU" w:eastAsia="en-US" w:bidi="ar-SA"/>
      </w:rPr>
    </w:lvl>
    <w:lvl w:ilvl="6" w:tplc="703E938C">
      <w:numFmt w:val="bullet"/>
      <w:lvlText w:val="•"/>
      <w:lvlJc w:val="left"/>
      <w:pPr>
        <w:ind w:left="8861" w:hanging="259"/>
      </w:pPr>
      <w:rPr>
        <w:rFonts w:hint="default"/>
        <w:lang w:val="ru-RU" w:eastAsia="en-US" w:bidi="ar-SA"/>
      </w:rPr>
    </w:lvl>
    <w:lvl w:ilvl="7" w:tplc="0E32E8FA">
      <w:numFmt w:val="bullet"/>
      <w:lvlText w:val="•"/>
      <w:lvlJc w:val="left"/>
      <w:pPr>
        <w:ind w:left="10425" w:hanging="259"/>
      </w:pPr>
      <w:rPr>
        <w:rFonts w:hint="default"/>
        <w:lang w:val="ru-RU" w:eastAsia="en-US" w:bidi="ar-SA"/>
      </w:rPr>
    </w:lvl>
    <w:lvl w:ilvl="8" w:tplc="5B3EE9A4">
      <w:numFmt w:val="bullet"/>
      <w:lvlText w:val="•"/>
      <w:lvlJc w:val="left"/>
      <w:pPr>
        <w:ind w:left="11989" w:hanging="259"/>
      </w:pPr>
      <w:rPr>
        <w:rFonts w:hint="default"/>
        <w:lang w:val="ru-RU" w:eastAsia="en-US" w:bidi="ar-SA"/>
      </w:rPr>
    </w:lvl>
  </w:abstractNum>
  <w:abstractNum w:abstractNumId="3">
    <w:nsid w:val="69605F9E"/>
    <w:multiLevelType w:val="hybridMultilevel"/>
    <w:tmpl w:val="117C49EC"/>
    <w:lvl w:ilvl="0" w:tplc="56A69F88">
      <w:start w:val="5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B85297AC">
      <w:numFmt w:val="bullet"/>
      <w:lvlText w:val="•"/>
      <w:lvlJc w:val="left"/>
      <w:pPr>
        <w:ind w:left="1219" w:hanging="183"/>
      </w:pPr>
      <w:rPr>
        <w:rFonts w:hint="default"/>
        <w:lang w:val="ru-RU" w:eastAsia="en-US" w:bidi="ar-SA"/>
      </w:rPr>
    </w:lvl>
    <w:lvl w:ilvl="2" w:tplc="4E965F96">
      <w:numFmt w:val="bullet"/>
      <w:lvlText w:val="•"/>
      <w:lvlJc w:val="left"/>
      <w:pPr>
        <w:ind w:left="2138" w:hanging="183"/>
      </w:pPr>
      <w:rPr>
        <w:rFonts w:hint="default"/>
        <w:lang w:val="ru-RU" w:eastAsia="en-US" w:bidi="ar-SA"/>
      </w:rPr>
    </w:lvl>
    <w:lvl w:ilvl="3" w:tplc="89EA4DF4">
      <w:numFmt w:val="bullet"/>
      <w:lvlText w:val="•"/>
      <w:lvlJc w:val="left"/>
      <w:pPr>
        <w:ind w:left="3057" w:hanging="183"/>
      </w:pPr>
      <w:rPr>
        <w:rFonts w:hint="default"/>
        <w:lang w:val="ru-RU" w:eastAsia="en-US" w:bidi="ar-SA"/>
      </w:rPr>
    </w:lvl>
    <w:lvl w:ilvl="4" w:tplc="1E700E88">
      <w:numFmt w:val="bullet"/>
      <w:lvlText w:val="•"/>
      <w:lvlJc w:val="left"/>
      <w:pPr>
        <w:ind w:left="3977" w:hanging="183"/>
      </w:pPr>
      <w:rPr>
        <w:rFonts w:hint="default"/>
        <w:lang w:val="ru-RU" w:eastAsia="en-US" w:bidi="ar-SA"/>
      </w:rPr>
    </w:lvl>
    <w:lvl w:ilvl="5" w:tplc="C16AB5E0">
      <w:numFmt w:val="bullet"/>
      <w:lvlText w:val="•"/>
      <w:lvlJc w:val="left"/>
      <w:pPr>
        <w:ind w:left="4896" w:hanging="183"/>
      </w:pPr>
      <w:rPr>
        <w:rFonts w:hint="default"/>
        <w:lang w:val="ru-RU" w:eastAsia="en-US" w:bidi="ar-SA"/>
      </w:rPr>
    </w:lvl>
    <w:lvl w:ilvl="6" w:tplc="D6704094">
      <w:numFmt w:val="bullet"/>
      <w:lvlText w:val="•"/>
      <w:lvlJc w:val="left"/>
      <w:pPr>
        <w:ind w:left="5815" w:hanging="183"/>
      </w:pPr>
      <w:rPr>
        <w:rFonts w:hint="default"/>
        <w:lang w:val="ru-RU" w:eastAsia="en-US" w:bidi="ar-SA"/>
      </w:rPr>
    </w:lvl>
    <w:lvl w:ilvl="7" w:tplc="E2741CE4">
      <w:numFmt w:val="bullet"/>
      <w:lvlText w:val="•"/>
      <w:lvlJc w:val="left"/>
      <w:pPr>
        <w:ind w:left="6735" w:hanging="183"/>
      </w:pPr>
      <w:rPr>
        <w:rFonts w:hint="default"/>
        <w:lang w:val="ru-RU" w:eastAsia="en-US" w:bidi="ar-SA"/>
      </w:rPr>
    </w:lvl>
    <w:lvl w:ilvl="8" w:tplc="C7A2099A">
      <w:numFmt w:val="bullet"/>
      <w:lvlText w:val="•"/>
      <w:lvlJc w:val="left"/>
      <w:pPr>
        <w:ind w:left="7654" w:hanging="183"/>
      </w:pPr>
      <w:rPr>
        <w:rFonts w:hint="default"/>
        <w:lang w:val="ru-RU" w:eastAsia="en-US" w:bidi="ar-SA"/>
      </w:rPr>
    </w:lvl>
  </w:abstractNum>
  <w:abstractNum w:abstractNumId="4">
    <w:nsid w:val="6E283472"/>
    <w:multiLevelType w:val="hybridMultilevel"/>
    <w:tmpl w:val="57C6B3FA"/>
    <w:lvl w:ilvl="0" w:tplc="F1F859E6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2DD2557C">
      <w:numFmt w:val="bullet"/>
      <w:lvlText w:val="•"/>
      <w:lvlJc w:val="left"/>
      <w:pPr>
        <w:ind w:left="1219" w:hanging="183"/>
      </w:pPr>
      <w:rPr>
        <w:rFonts w:hint="default"/>
        <w:lang w:val="ru-RU" w:eastAsia="en-US" w:bidi="ar-SA"/>
      </w:rPr>
    </w:lvl>
    <w:lvl w:ilvl="2" w:tplc="E44CB4B6">
      <w:numFmt w:val="bullet"/>
      <w:lvlText w:val="•"/>
      <w:lvlJc w:val="left"/>
      <w:pPr>
        <w:ind w:left="2138" w:hanging="183"/>
      </w:pPr>
      <w:rPr>
        <w:rFonts w:hint="default"/>
        <w:lang w:val="ru-RU" w:eastAsia="en-US" w:bidi="ar-SA"/>
      </w:rPr>
    </w:lvl>
    <w:lvl w:ilvl="3" w:tplc="2FCCF63A">
      <w:numFmt w:val="bullet"/>
      <w:lvlText w:val="•"/>
      <w:lvlJc w:val="left"/>
      <w:pPr>
        <w:ind w:left="3057" w:hanging="183"/>
      </w:pPr>
      <w:rPr>
        <w:rFonts w:hint="default"/>
        <w:lang w:val="ru-RU" w:eastAsia="en-US" w:bidi="ar-SA"/>
      </w:rPr>
    </w:lvl>
    <w:lvl w:ilvl="4" w:tplc="B986FCB6">
      <w:numFmt w:val="bullet"/>
      <w:lvlText w:val="•"/>
      <w:lvlJc w:val="left"/>
      <w:pPr>
        <w:ind w:left="3977" w:hanging="183"/>
      </w:pPr>
      <w:rPr>
        <w:rFonts w:hint="default"/>
        <w:lang w:val="ru-RU" w:eastAsia="en-US" w:bidi="ar-SA"/>
      </w:rPr>
    </w:lvl>
    <w:lvl w:ilvl="5" w:tplc="92A66234">
      <w:numFmt w:val="bullet"/>
      <w:lvlText w:val="•"/>
      <w:lvlJc w:val="left"/>
      <w:pPr>
        <w:ind w:left="4896" w:hanging="183"/>
      </w:pPr>
      <w:rPr>
        <w:rFonts w:hint="default"/>
        <w:lang w:val="ru-RU" w:eastAsia="en-US" w:bidi="ar-SA"/>
      </w:rPr>
    </w:lvl>
    <w:lvl w:ilvl="6" w:tplc="C8C276E2">
      <w:numFmt w:val="bullet"/>
      <w:lvlText w:val="•"/>
      <w:lvlJc w:val="left"/>
      <w:pPr>
        <w:ind w:left="5815" w:hanging="183"/>
      </w:pPr>
      <w:rPr>
        <w:rFonts w:hint="default"/>
        <w:lang w:val="ru-RU" w:eastAsia="en-US" w:bidi="ar-SA"/>
      </w:rPr>
    </w:lvl>
    <w:lvl w:ilvl="7" w:tplc="3256835E">
      <w:numFmt w:val="bullet"/>
      <w:lvlText w:val="•"/>
      <w:lvlJc w:val="left"/>
      <w:pPr>
        <w:ind w:left="6735" w:hanging="183"/>
      </w:pPr>
      <w:rPr>
        <w:rFonts w:hint="default"/>
        <w:lang w:val="ru-RU" w:eastAsia="en-US" w:bidi="ar-SA"/>
      </w:rPr>
    </w:lvl>
    <w:lvl w:ilvl="8" w:tplc="4AF87B94">
      <w:numFmt w:val="bullet"/>
      <w:lvlText w:val="•"/>
      <w:lvlJc w:val="left"/>
      <w:pPr>
        <w:ind w:left="7654" w:hanging="183"/>
      </w:pPr>
      <w:rPr>
        <w:rFonts w:hint="default"/>
        <w:lang w:val="ru-RU" w:eastAsia="en-US" w:bidi="ar-SA"/>
      </w:rPr>
    </w:lvl>
  </w:abstractNum>
  <w:abstractNum w:abstractNumId="5">
    <w:nsid w:val="74CB61A5"/>
    <w:multiLevelType w:val="hybridMultilevel"/>
    <w:tmpl w:val="69FA3898"/>
    <w:lvl w:ilvl="0" w:tplc="84342710">
      <w:start w:val="1"/>
      <w:numFmt w:val="decimal"/>
      <w:lvlText w:val="%1)"/>
      <w:lvlJc w:val="left"/>
      <w:pPr>
        <w:ind w:left="434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1696EB50">
      <w:numFmt w:val="bullet"/>
      <w:lvlText w:val="•"/>
      <w:lvlJc w:val="left"/>
      <w:pPr>
        <w:ind w:left="1907" w:hanging="202"/>
      </w:pPr>
      <w:rPr>
        <w:rFonts w:hint="default"/>
        <w:lang w:val="ru-RU" w:eastAsia="en-US" w:bidi="ar-SA"/>
      </w:rPr>
    </w:lvl>
    <w:lvl w:ilvl="2" w:tplc="08D2A098">
      <w:numFmt w:val="bullet"/>
      <w:lvlText w:val="•"/>
      <w:lvlJc w:val="left"/>
      <w:pPr>
        <w:ind w:left="3375" w:hanging="202"/>
      </w:pPr>
      <w:rPr>
        <w:rFonts w:hint="default"/>
        <w:lang w:val="ru-RU" w:eastAsia="en-US" w:bidi="ar-SA"/>
      </w:rPr>
    </w:lvl>
    <w:lvl w:ilvl="3" w:tplc="544E8EF4">
      <w:numFmt w:val="bullet"/>
      <w:lvlText w:val="•"/>
      <w:lvlJc w:val="left"/>
      <w:pPr>
        <w:ind w:left="4843" w:hanging="202"/>
      </w:pPr>
      <w:rPr>
        <w:rFonts w:hint="default"/>
        <w:lang w:val="ru-RU" w:eastAsia="en-US" w:bidi="ar-SA"/>
      </w:rPr>
    </w:lvl>
    <w:lvl w:ilvl="4" w:tplc="B1FEFE3A">
      <w:numFmt w:val="bullet"/>
      <w:lvlText w:val="•"/>
      <w:lvlJc w:val="left"/>
      <w:pPr>
        <w:ind w:left="6311" w:hanging="202"/>
      </w:pPr>
      <w:rPr>
        <w:rFonts w:hint="default"/>
        <w:lang w:val="ru-RU" w:eastAsia="en-US" w:bidi="ar-SA"/>
      </w:rPr>
    </w:lvl>
    <w:lvl w:ilvl="5" w:tplc="B5340456">
      <w:numFmt w:val="bullet"/>
      <w:lvlText w:val="•"/>
      <w:lvlJc w:val="left"/>
      <w:pPr>
        <w:ind w:left="7779" w:hanging="202"/>
      </w:pPr>
      <w:rPr>
        <w:rFonts w:hint="default"/>
        <w:lang w:val="ru-RU" w:eastAsia="en-US" w:bidi="ar-SA"/>
      </w:rPr>
    </w:lvl>
    <w:lvl w:ilvl="6" w:tplc="B10228B0">
      <w:numFmt w:val="bullet"/>
      <w:lvlText w:val="•"/>
      <w:lvlJc w:val="left"/>
      <w:pPr>
        <w:ind w:left="9247" w:hanging="202"/>
      </w:pPr>
      <w:rPr>
        <w:rFonts w:hint="default"/>
        <w:lang w:val="ru-RU" w:eastAsia="en-US" w:bidi="ar-SA"/>
      </w:rPr>
    </w:lvl>
    <w:lvl w:ilvl="7" w:tplc="49CA26AC">
      <w:numFmt w:val="bullet"/>
      <w:lvlText w:val="•"/>
      <w:lvlJc w:val="left"/>
      <w:pPr>
        <w:ind w:left="10714" w:hanging="202"/>
      </w:pPr>
      <w:rPr>
        <w:rFonts w:hint="default"/>
        <w:lang w:val="ru-RU" w:eastAsia="en-US" w:bidi="ar-SA"/>
      </w:rPr>
    </w:lvl>
    <w:lvl w:ilvl="8" w:tplc="FEBE86D6">
      <w:numFmt w:val="bullet"/>
      <w:lvlText w:val="•"/>
      <w:lvlJc w:val="left"/>
      <w:pPr>
        <w:ind w:left="12182" w:hanging="20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2402D4"/>
    <w:rsid w:val="000A1296"/>
    <w:rsid w:val="002402D4"/>
    <w:rsid w:val="00766196"/>
    <w:rsid w:val="009B74A5"/>
    <w:rsid w:val="00B573DB"/>
    <w:rsid w:val="00B96E4F"/>
    <w:rsid w:val="00BE6669"/>
    <w:rsid w:val="00C950E9"/>
    <w:rsid w:val="00F01FF7"/>
    <w:rsid w:val="00FF1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50E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950E9"/>
    <w:pPr>
      <w:ind w:left="2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50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50E9"/>
    <w:pPr>
      <w:ind w:left="233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950E9"/>
    <w:pPr>
      <w:spacing w:line="275" w:lineRule="exact"/>
      <w:ind w:left="376" w:hanging="143"/>
    </w:pPr>
  </w:style>
  <w:style w:type="paragraph" w:customStyle="1" w:styleId="TableParagraph">
    <w:name w:val="Table Paragraph"/>
    <w:basedOn w:val="a"/>
    <w:uiPriority w:val="1"/>
    <w:qFormat/>
    <w:rsid w:val="00C950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4961</Words>
  <Characters>28278</Characters>
  <Application>Microsoft Office Word</Application>
  <DocSecurity>0</DocSecurity>
  <Lines>235</Lines>
  <Paragraphs>66</Paragraphs>
  <ScaleCrop>false</ScaleCrop>
  <Company/>
  <LinksUpToDate>false</LinksUpToDate>
  <CharactersWithSpaces>33173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Таня</cp:lastModifiedBy>
  <cp:revision>3</cp:revision>
  <dcterms:created xsi:type="dcterms:W3CDTF">2024-09-11T22:01:00Z</dcterms:created>
  <dcterms:modified xsi:type="dcterms:W3CDTF">2024-09-20T03:12:00Z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  <property fmtid="{D5CDD505-2E9C-101B-9397-08002B2CF9AE}" pid="5" name="Producer">
    <vt:lpwstr>www.ilovepdf.com</vt:lpwstr>
  </property>
</Properties>
</file>